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04A" w:rsidRPr="00EA5C9D" w:rsidRDefault="0003504A" w:rsidP="00436518">
      <w:pPr>
        <w:pStyle w:val="a3"/>
        <w:tabs>
          <w:tab w:val="left" w:pos="5529"/>
        </w:tabs>
        <w:spacing w:after="0" w:line="240" w:lineRule="auto"/>
        <w:jc w:val="center"/>
        <w:rPr>
          <w:rFonts w:ascii="Arial" w:hAnsi="Arial" w:cs="Arial"/>
          <w:sz w:val="24"/>
          <w:szCs w:val="24"/>
        </w:rPr>
      </w:pPr>
      <w:bookmarkStart w:id="0" w:name="_GoBack"/>
      <w:r w:rsidRPr="00EA5C9D">
        <w:rPr>
          <w:rFonts w:ascii="Arial" w:hAnsi="Arial" w:cs="Arial"/>
          <w:sz w:val="24"/>
          <w:szCs w:val="24"/>
        </w:rPr>
        <w:t>АДМИНИСТРАЦИЯ ГОРОДА НОРИЛЬСКА</w:t>
      </w:r>
    </w:p>
    <w:p w:rsidR="0003504A" w:rsidRPr="00EA5C9D" w:rsidRDefault="0003504A" w:rsidP="0003504A">
      <w:pPr>
        <w:pStyle w:val="a3"/>
        <w:jc w:val="center"/>
        <w:rPr>
          <w:rFonts w:ascii="Arial" w:hAnsi="Arial" w:cs="Arial"/>
          <w:sz w:val="24"/>
          <w:szCs w:val="24"/>
        </w:rPr>
      </w:pPr>
      <w:r w:rsidRPr="00EA5C9D">
        <w:rPr>
          <w:rFonts w:ascii="Arial" w:hAnsi="Arial" w:cs="Arial"/>
          <w:sz w:val="24"/>
          <w:szCs w:val="24"/>
        </w:rPr>
        <w:t>КРАСНОЯРСКОГО КРАЯ</w:t>
      </w:r>
    </w:p>
    <w:p w:rsidR="0003504A" w:rsidRPr="00EA5C9D" w:rsidRDefault="0003504A" w:rsidP="0003504A">
      <w:pPr>
        <w:pStyle w:val="a3"/>
        <w:jc w:val="center"/>
        <w:rPr>
          <w:rFonts w:ascii="Arial" w:hAnsi="Arial" w:cs="Arial"/>
          <w:bCs/>
          <w:sz w:val="24"/>
          <w:szCs w:val="24"/>
        </w:rPr>
      </w:pPr>
      <w:r w:rsidRPr="00EA5C9D">
        <w:rPr>
          <w:rFonts w:ascii="Arial" w:hAnsi="Arial" w:cs="Arial"/>
          <w:bCs/>
          <w:sz w:val="24"/>
          <w:szCs w:val="24"/>
        </w:rPr>
        <w:t>ПОСТАНОВЛЕНИЕ</w:t>
      </w:r>
    </w:p>
    <w:p w:rsidR="0003504A" w:rsidRPr="00EA5C9D" w:rsidRDefault="000C0474" w:rsidP="0003504A">
      <w:pPr>
        <w:tabs>
          <w:tab w:val="left" w:pos="4253"/>
          <w:tab w:val="left" w:pos="6663"/>
        </w:tabs>
        <w:spacing w:after="0" w:line="240" w:lineRule="auto"/>
        <w:jc w:val="center"/>
        <w:rPr>
          <w:rFonts w:ascii="Arial" w:hAnsi="Arial" w:cs="Arial"/>
          <w:sz w:val="24"/>
          <w:szCs w:val="24"/>
        </w:rPr>
      </w:pPr>
      <w:r w:rsidRPr="00EA5C9D">
        <w:rPr>
          <w:rFonts w:ascii="Arial" w:hAnsi="Arial" w:cs="Arial"/>
          <w:sz w:val="24"/>
          <w:szCs w:val="24"/>
        </w:rPr>
        <w:t xml:space="preserve">от </w:t>
      </w:r>
      <w:r w:rsidR="00E53C4C" w:rsidRPr="00EA5C9D">
        <w:rPr>
          <w:rFonts w:ascii="Arial" w:hAnsi="Arial" w:cs="Arial"/>
          <w:sz w:val="24"/>
          <w:szCs w:val="24"/>
        </w:rPr>
        <w:t>05.12.2016</w:t>
      </w:r>
      <w:r w:rsidRPr="00EA5C9D">
        <w:rPr>
          <w:rFonts w:ascii="Arial" w:hAnsi="Arial" w:cs="Arial"/>
          <w:sz w:val="24"/>
          <w:szCs w:val="24"/>
        </w:rPr>
        <w:t xml:space="preserve"> г.</w:t>
      </w:r>
      <w:r w:rsidR="0003504A" w:rsidRPr="00EA5C9D">
        <w:rPr>
          <w:rFonts w:ascii="Arial" w:hAnsi="Arial" w:cs="Arial"/>
          <w:sz w:val="24"/>
          <w:szCs w:val="24"/>
        </w:rPr>
        <w:t xml:space="preserve"> № 581</w:t>
      </w:r>
    </w:p>
    <w:p w:rsidR="0003504A" w:rsidRPr="00EA5C9D" w:rsidRDefault="0003504A" w:rsidP="0003504A">
      <w:pPr>
        <w:tabs>
          <w:tab w:val="left" w:pos="4253"/>
          <w:tab w:val="left" w:pos="6663"/>
        </w:tabs>
        <w:spacing w:after="0" w:line="240" w:lineRule="auto"/>
        <w:jc w:val="center"/>
        <w:rPr>
          <w:rFonts w:ascii="Arial" w:hAnsi="Arial" w:cs="Arial"/>
          <w:sz w:val="24"/>
          <w:szCs w:val="24"/>
        </w:rPr>
      </w:pPr>
    </w:p>
    <w:p w:rsidR="0003504A" w:rsidRPr="00EA5C9D" w:rsidRDefault="0003504A" w:rsidP="0003504A">
      <w:pPr>
        <w:tabs>
          <w:tab w:val="left" w:pos="3969"/>
          <w:tab w:val="left" w:pos="7797"/>
        </w:tabs>
        <w:spacing w:after="0" w:line="240" w:lineRule="auto"/>
        <w:jc w:val="center"/>
        <w:rPr>
          <w:rFonts w:ascii="Arial" w:hAnsi="Arial" w:cs="Arial"/>
          <w:sz w:val="24"/>
          <w:szCs w:val="24"/>
        </w:rPr>
      </w:pPr>
      <w:r w:rsidRPr="00EA5C9D">
        <w:rPr>
          <w:rFonts w:ascii="Arial" w:hAnsi="Arial" w:cs="Arial"/>
          <w:sz w:val="24"/>
          <w:szCs w:val="24"/>
        </w:rPr>
        <w:t>Список изменяющих документов</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 xml:space="preserve">(в ред. </w:t>
      </w:r>
      <w:r w:rsidR="00645558" w:rsidRPr="00EA5C9D">
        <w:rPr>
          <w:rFonts w:ascii="Arial" w:hAnsi="Arial" w:cs="Arial"/>
          <w:sz w:val="24"/>
          <w:szCs w:val="24"/>
        </w:rPr>
        <w:t>п</w:t>
      </w:r>
      <w:r w:rsidRPr="00EA5C9D">
        <w:rPr>
          <w:rFonts w:ascii="Arial" w:hAnsi="Arial" w:cs="Arial"/>
          <w:sz w:val="24"/>
          <w:szCs w:val="24"/>
        </w:rPr>
        <w:t>остановлений Администрации г. Норильска Красноярского края</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06.03.2017 № 108, от 02.05.2017 № 188, от 24.08.2017 № 331,</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12.10.2017 № 442, от 08.12.2017 № 564, от 23.04.2018 № 153,</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09.11.2018 № 426, от 11.12.2018 № 484, от 28.06.2019 № 259,</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01.11.2019 № 511, от 11.12.2019 № 578, от 25.05.2020 № 241,</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06.11.2020 № 570, от 09.12.2020 № 642, от 31.03.2021 № 120,</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12.11.2021 № 533, от 07.12.2021 № 582, от 29.04.2022 № 257,</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24.06.2022 № 352, от 31.10.2022 № 546, от 08.12.2022 № 606,</w:t>
      </w:r>
    </w:p>
    <w:p w:rsidR="000C0474"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10.03.2023 № 86, от 25.09.2023 № 448, от 29.01.2024 № 51</w:t>
      </w:r>
      <w:r w:rsidR="002A465B" w:rsidRPr="00EA5C9D">
        <w:rPr>
          <w:rFonts w:ascii="Arial" w:hAnsi="Arial" w:cs="Arial"/>
          <w:sz w:val="24"/>
          <w:szCs w:val="24"/>
        </w:rPr>
        <w:t xml:space="preserve">, </w:t>
      </w:r>
    </w:p>
    <w:p w:rsidR="00EF0D39" w:rsidRPr="00EA5C9D" w:rsidRDefault="002A465B"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16.05.2024 № 220</w:t>
      </w:r>
      <w:r w:rsidR="006A7CC1" w:rsidRPr="00EA5C9D">
        <w:rPr>
          <w:rFonts w:ascii="Arial" w:hAnsi="Arial" w:cs="Arial"/>
          <w:sz w:val="24"/>
          <w:szCs w:val="24"/>
        </w:rPr>
        <w:t>, от 27.06.2024 № 302</w:t>
      </w:r>
      <w:r w:rsidR="007F35AC" w:rsidRPr="00EA5C9D">
        <w:rPr>
          <w:rFonts w:ascii="Arial" w:hAnsi="Arial" w:cs="Arial"/>
          <w:sz w:val="24"/>
          <w:szCs w:val="24"/>
        </w:rPr>
        <w:t>, от 27.09.2024 № 465</w:t>
      </w:r>
      <w:r w:rsidR="00D07697" w:rsidRPr="00EA5C9D">
        <w:rPr>
          <w:rFonts w:ascii="Arial" w:hAnsi="Arial" w:cs="Arial"/>
          <w:sz w:val="24"/>
          <w:szCs w:val="24"/>
        </w:rPr>
        <w:t xml:space="preserve">, </w:t>
      </w:r>
    </w:p>
    <w:p w:rsidR="0003504A" w:rsidRPr="00EA5C9D" w:rsidRDefault="00D07697"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02.11.2024 № 521</w:t>
      </w:r>
      <w:r w:rsidR="001B69BE" w:rsidRPr="00EA5C9D">
        <w:rPr>
          <w:rFonts w:ascii="Arial" w:hAnsi="Arial" w:cs="Arial"/>
          <w:sz w:val="24"/>
          <w:szCs w:val="24"/>
        </w:rPr>
        <w:t>,</w:t>
      </w:r>
      <w:r w:rsidR="000A486A" w:rsidRPr="00EA5C9D">
        <w:rPr>
          <w:rFonts w:ascii="Arial" w:hAnsi="Arial" w:cs="Arial"/>
          <w:sz w:val="24"/>
          <w:szCs w:val="24"/>
        </w:rPr>
        <w:t xml:space="preserve"> </w:t>
      </w:r>
      <w:r w:rsidR="001B69BE" w:rsidRPr="00EA5C9D">
        <w:rPr>
          <w:rFonts w:ascii="Arial" w:hAnsi="Arial" w:cs="Arial"/>
          <w:sz w:val="24"/>
          <w:szCs w:val="24"/>
        </w:rPr>
        <w:t>от 10.12.2024 № 582</w:t>
      </w:r>
      <w:r w:rsidR="005519F4" w:rsidRPr="00EA5C9D">
        <w:rPr>
          <w:rFonts w:ascii="Arial" w:hAnsi="Arial" w:cs="Arial"/>
          <w:sz w:val="24"/>
          <w:szCs w:val="24"/>
        </w:rPr>
        <w:t>, от 24.04.2025 № 190</w:t>
      </w:r>
      <w:r w:rsidR="00E91172" w:rsidRPr="00EA5C9D">
        <w:rPr>
          <w:rFonts w:ascii="Arial" w:hAnsi="Arial" w:cs="Arial"/>
          <w:sz w:val="24"/>
          <w:szCs w:val="24"/>
        </w:rPr>
        <w:t>; от 11.07.2025 № 301</w:t>
      </w:r>
      <w:r w:rsidR="0003504A" w:rsidRPr="00EA5C9D">
        <w:rPr>
          <w:rFonts w:ascii="Arial" w:hAnsi="Arial" w:cs="Arial"/>
          <w:sz w:val="24"/>
          <w:szCs w:val="24"/>
        </w:rPr>
        <w:t>)</w:t>
      </w:r>
    </w:p>
    <w:p w:rsidR="00436518" w:rsidRPr="00EA5C9D" w:rsidRDefault="00436518" w:rsidP="0003504A">
      <w:pPr>
        <w:autoSpaceDE w:val="0"/>
        <w:autoSpaceDN w:val="0"/>
        <w:adjustRightInd w:val="0"/>
        <w:spacing w:after="0" w:line="240" w:lineRule="auto"/>
        <w:jc w:val="both"/>
        <w:rPr>
          <w:rFonts w:ascii="Arial" w:hAnsi="Arial" w:cs="Arial"/>
          <w:sz w:val="24"/>
          <w:szCs w:val="24"/>
        </w:rPr>
      </w:pPr>
    </w:p>
    <w:p w:rsidR="0003504A" w:rsidRPr="00EA5C9D" w:rsidRDefault="0003504A" w:rsidP="0003504A">
      <w:pPr>
        <w:autoSpaceDE w:val="0"/>
        <w:autoSpaceDN w:val="0"/>
        <w:adjustRightInd w:val="0"/>
        <w:spacing w:after="0" w:line="240" w:lineRule="auto"/>
        <w:jc w:val="both"/>
        <w:rPr>
          <w:rFonts w:ascii="Arial" w:hAnsi="Arial" w:cs="Arial"/>
          <w:sz w:val="24"/>
          <w:szCs w:val="24"/>
        </w:rPr>
      </w:pPr>
      <w:r w:rsidRPr="00EA5C9D">
        <w:rPr>
          <w:rFonts w:ascii="Arial" w:hAnsi="Arial" w:cs="Arial"/>
          <w:sz w:val="24"/>
          <w:szCs w:val="24"/>
        </w:rPr>
        <w:t xml:space="preserve">Об утверждении муниципальной программы «Управление муниципальными финансами» </w:t>
      </w:r>
    </w:p>
    <w:p w:rsidR="0003504A" w:rsidRPr="00EA5C9D" w:rsidRDefault="0003504A" w:rsidP="0003504A">
      <w:pPr>
        <w:pStyle w:val="ConsPlusNormal"/>
        <w:jc w:val="both"/>
        <w:rPr>
          <w:bCs/>
          <w:sz w:val="24"/>
          <w:szCs w:val="24"/>
        </w:rPr>
      </w:pP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В соответствии со статьей 179 Бюджетного кодекса Российской Федерации, руководствуясь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03504A" w:rsidRPr="00EA5C9D" w:rsidRDefault="0003504A" w:rsidP="0003504A">
      <w:pPr>
        <w:autoSpaceDE w:val="0"/>
        <w:autoSpaceDN w:val="0"/>
        <w:adjustRightInd w:val="0"/>
        <w:spacing w:after="0" w:line="240" w:lineRule="auto"/>
        <w:jc w:val="both"/>
        <w:rPr>
          <w:rFonts w:ascii="Arial" w:hAnsi="Arial" w:cs="Arial"/>
          <w:sz w:val="24"/>
          <w:szCs w:val="24"/>
        </w:rPr>
      </w:pPr>
      <w:r w:rsidRPr="00EA5C9D">
        <w:rPr>
          <w:rFonts w:ascii="Arial" w:hAnsi="Arial" w:cs="Arial"/>
          <w:sz w:val="24"/>
          <w:szCs w:val="24"/>
        </w:rPr>
        <w:t>ПОСТАНОВЛЯЮ:</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1. Утвердить муниципальную программу «Управление муниципальными финансами» (прилагается).</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2. Признать утратившими силу:</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 Постановление Администрации города Норильска от 07.12.2015 № 598 «Об утверждении муниципальной программы «Управление муниципальными финансами» на 2016 - 2018 годы»;</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 Постановление Администрации города Норильска от 30.05.2016 № 308 «О внесении изменений в Постановление Администрации города Норильска от 07.12.2015 № 598».</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3504A" w:rsidRPr="00EA5C9D" w:rsidRDefault="0003504A" w:rsidP="0003504A">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4. Настоящее Постановление вступает в силу с 01.01.2017.</w:t>
      </w:r>
    </w:p>
    <w:p w:rsidR="0003504A" w:rsidRPr="00EA5C9D"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03504A" w:rsidRPr="00EA5C9D"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562BD4" w:rsidRPr="00EA5C9D" w:rsidRDefault="0003504A" w:rsidP="0003504A">
      <w:pPr>
        <w:pStyle w:val="ConsPlusNormal"/>
        <w:tabs>
          <w:tab w:val="left" w:pos="6804"/>
        </w:tabs>
        <w:ind w:right="-142"/>
        <w:jc w:val="both"/>
        <w:rPr>
          <w:rFonts w:ascii="Times New Roman" w:hAnsi="Times New Roman" w:cs="Times New Roman"/>
          <w:sz w:val="26"/>
          <w:szCs w:val="26"/>
        </w:rPr>
      </w:pPr>
      <w:r w:rsidRPr="00EA5C9D">
        <w:rPr>
          <w:rFonts w:ascii="Arial" w:hAnsi="Arial" w:cs="Arial"/>
          <w:sz w:val="24"/>
          <w:szCs w:val="24"/>
        </w:rPr>
        <w:t>Руководитель Администрации города Норильска</w:t>
      </w:r>
      <w:r w:rsidRPr="00EA5C9D">
        <w:rPr>
          <w:rFonts w:ascii="Arial" w:hAnsi="Arial" w:cs="Arial"/>
          <w:sz w:val="24"/>
          <w:szCs w:val="24"/>
        </w:rPr>
        <w:tab/>
      </w:r>
      <w:r w:rsidR="00883504" w:rsidRPr="00EA5C9D">
        <w:rPr>
          <w:rFonts w:ascii="Arial" w:hAnsi="Arial" w:cs="Arial"/>
          <w:sz w:val="24"/>
          <w:szCs w:val="24"/>
        </w:rPr>
        <w:tab/>
      </w:r>
      <w:r w:rsidRPr="00EA5C9D">
        <w:rPr>
          <w:rFonts w:ascii="Arial" w:hAnsi="Arial" w:cs="Arial"/>
          <w:sz w:val="24"/>
          <w:szCs w:val="24"/>
        </w:rPr>
        <w:tab/>
      </w:r>
      <w:r w:rsidRPr="00EA5C9D">
        <w:rPr>
          <w:rFonts w:ascii="Arial" w:eastAsiaTheme="minorHAnsi" w:hAnsi="Arial" w:cs="Arial"/>
          <w:sz w:val="24"/>
          <w:szCs w:val="24"/>
        </w:rPr>
        <w:t>Е.Ю. Поздняков</w:t>
      </w:r>
    </w:p>
    <w:p w:rsidR="00562BD4" w:rsidRPr="00EA5C9D" w:rsidRDefault="00562BD4">
      <w:pPr>
        <w:pStyle w:val="ConsPlusNormal"/>
        <w:jc w:val="both"/>
        <w:rPr>
          <w:rFonts w:ascii="Times New Roman" w:hAnsi="Times New Roman" w:cs="Times New Roman"/>
          <w:sz w:val="26"/>
          <w:szCs w:val="26"/>
        </w:rPr>
      </w:pPr>
    </w:p>
    <w:p w:rsidR="00562BD4" w:rsidRPr="00EA5C9D" w:rsidRDefault="00562BD4">
      <w:pPr>
        <w:pStyle w:val="ConsPlusNormal"/>
        <w:jc w:val="both"/>
        <w:rPr>
          <w:rFonts w:ascii="Times New Roman" w:hAnsi="Times New Roman" w:cs="Times New Roman"/>
          <w:sz w:val="26"/>
          <w:szCs w:val="26"/>
        </w:rPr>
      </w:pPr>
    </w:p>
    <w:p w:rsidR="00562BD4" w:rsidRPr="00EA5C9D" w:rsidRDefault="00562BD4">
      <w:pPr>
        <w:pStyle w:val="ConsPlusNormal"/>
        <w:jc w:val="both"/>
        <w:rPr>
          <w:rFonts w:ascii="Times New Roman" w:hAnsi="Times New Roman" w:cs="Times New Roman"/>
          <w:sz w:val="26"/>
          <w:szCs w:val="26"/>
        </w:rPr>
      </w:pPr>
    </w:p>
    <w:p w:rsidR="00562BD4" w:rsidRPr="00EA5C9D" w:rsidRDefault="00562BD4">
      <w:pPr>
        <w:pStyle w:val="ConsPlusNormal"/>
        <w:jc w:val="both"/>
        <w:rPr>
          <w:rFonts w:ascii="Times New Roman" w:hAnsi="Times New Roman" w:cs="Times New Roman"/>
          <w:sz w:val="26"/>
          <w:szCs w:val="26"/>
        </w:rPr>
      </w:pPr>
    </w:p>
    <w:p w:rsidR="005F58AE" w:rsidRPr="00EA5C9D" w:rsidRDefault="005F58AE">
      <w:pPr>
        <w:pStyle w:val="ConsPlusNormal"/>
        <w:jc w:val="both"/>
        <w:rPr>
          <w:rFonts w:ascii="Times New Roman" w:hAnsi="Times New Roman" w:cs="Times New Roman"/>
          <w:sz w:val="26"/>
          <w:szCs w:val="26"/>
        </w:rPr>
      </w:pPr>
    </w:p>
    <w:p w:rsidR="005F58AE" w:rsidRPr="00EA5C9D" w:rsidRDefault="005F58AE">
      <w:pPr>
        <w:pStyle w:val="ConsPlusNormal"/>
        <w:jc w:val="both"/>
        <w:rPr>
          <w:rFonts w:ascii="Times New Roman" w:hAnsi="Times New Roman" w:cs="Times New Roman"/>
          <w:sz w:val="26"/>
          <w:szCs w:val="26"/>
        </w:rPr>
      </w:pPr>
    </w:p>
    <w:p w:rsidR="005F58AE" w:rsidRPr="00EA5C9D" w:rsidRDefault="005F58AE">
      <w:pPr>
        <w:pStyle w:val="ConsPlusNormal"/>
        <w:jc w:val="both"/>
        <w:rPr>
          <w:rFonts w:ascii="Times New Roman" w:hAnsi="Times New Roman" w:cs="Times New Roman"/>
          <w:sz w:val="26"/>
          <w:szCs w:val="26"/>
        </w:rPr>
      </w:pPr>
    </w:p>
    <w:p w:rsidR="005F58AE" w:rsidRPr="00EA5C9D" w:rsidRDefault="005F58AE">
      <w:pPr>
        <w:pStyle w:val="ConsPlusNormal"/>
        <w:jc w:val="both"/>
        <w:rPr>
          <w:rFonts w:ascii="Times New Roman" w:hAnsi="Times New Roman" w:cs="Times New Roman"/>
          <w:sz w:val="26"/>
          <w:szCs w:val="26"/>
        </w:rPr>
      </w:pPr>
    </w:p>
    <w:p w:rsidR="0003504A" w:rsidRPr="00EA5C9D" w:rsidRDefault="0003504A" w:rsidP="0003504A">
      <w:pPr>
        <w:autoSpaceDE w:val="0"/>
        <w:autoSpaceDN w:val="0"/>
        <w:adjustRightInd w:val="0"/>
        <w:spacing w:after="0" w:line="240" w:lineRule="auto"/>
        <w:ind w:firstLine="5387"/>
        <w:rPr>
          <w:rFonts w:ascii="Arial" w:eastAsia="Times New Roman" w:hAnsi="Arial" w:cs="Arial"/>
          <w:sz w:val="24"/>
          <w:szCs w:val="24"/>
        </w:rPr>
      </w:pPr>
      <w:bookmarkStart w:id="1" w:name="P33"/>
      <w:bookmarkEnd w:id="1"/>
      <w:r w:rsidRPr="00EA5C9D">
        <w:rPr>
          <w:rFonts w:ascii="Arial" w:eastAsia="Times New Roman" w:hAnsi="Arial" w:cs="Arial"/>
          <w:sz w:val="24"/>
          <w:szCs w:val="24"/>
        </w:rPr>
        <w:t>УТВЕРЖДЕНА</w:t>
      </w:r>
    </w:p>
    <w:p w:rsidR="0003504A" w:rsidRPr="00EA5C9D" w:rsidRDefault="0003504A" w:rsidP="0003504A">
      <w:pPr>
        <w:autoSpaceDE w:val="0"/>
        <w:autoSpaceDN w:val="0"/>
        <w:adjustRightInd w:val="0"/>
        <w:spacing w:after="0" w:line="240" w:lineRule="auto"/>
        <w:ind w:firstLine="5387"/>
        <w:rPr>
          <w:rFonts w:ascii="Arial" w:eastAsia="Times New Roman" w:hAnsi="Arial" w:cs="Arial"/>
          <w:sz w:val="24"/>
          <w:szCs w:val="24"/>
        </w:rPr>
      </w:pPr>
      <w:r w:rsidRPr="00EA5C9D">
        <w:rPr>
          <w:rFonts w:ascii="Arial" w:eastAsia="Times New Roman" w:hAnsi="Arial" w:cs="Arial"/>
          <w:sz w:val="24"/>
          <w:szCs w:val="24"/>
        </w:rPr>
        <w:t>постановлением</w:t>
      </w:r>
    </w:p>
    <w:p w:rsidR="0003504A" w:rsidRPr="00EA5C9D" w:rsidRDefault="0003504A" w:rsidP="0003504A">
      <w:pPr>
        <w:tabs>
          <w:tab w:val="left" w:pos="9214"/>
        </w:tabs>
        <w:autoSpaceDE w:val="0"/>
        <w:autoSpaceDN w:val="0"/>
        <w:adjustRightInd w:val="0"/>
        <w:spacing w:after="0" w:line="240" w:lineRule="auto"/>
        <w:ind w:firstLine="5387"/>
        <w:rPr>
          <w:rFonts w:ascii="Arial" w:eastAsia="Times New Roman" w:hAnsi="Arial" w:cs="Arial"/>
          <w:sz w:val="24"/>
          <w:szCs w:val="24"/>
        </w:rPr>
      </w:pPr>
      <w:r w:rsidRPr="00EA5C9D">
        <w:rPr>
          <w:rFonts w:ascii="Arial" w:eastAsia="Times New Roman" w:hAnsi="Arial" w:cs="Arial"/>
          <w:sz w:val="24"/>
          <w:szCs w:val="24"/>
        </w:rPr>
        <w:t>Администрации города Норильска</w:t>
      </w:r>
    </w:p>
    <w:p w:rsidR="0003504A" w:rsidRPr="00EA5C9D" w:rsidRDefault="0003504A" w:rsidP="0003504A">
      <w:pPr>
        <w:spacing w:after="0" w:line="240" w:lineRule="auto"/>
        <w:ind w:firstLine="5387"/>
        <w:rPr>
          <w:rFonts w:ascii="Arial" w:eastAsia="Times New Roman" w:hAnsi="Arial" w:cs="Arial"/>
          <w:sz w:val="24"/>
          <w:szCs w:val="24"/>
        </w:rPr>
      </w:pPr>
      <w:r w:rsidRPr="00EA5C9D">
        <w:rPr>
          <w:rFonts w:ascii="Arial" w:eastAsia="Times New Roman" w:hAnsi="Arial" w:cs="Arial"/>
          <w:sz w:val="24"/>
          <w:szCs w:val="24"/>
        </w:rPr>
        <w:t>от 05.12.2016 № 581</w:t>
      </w:r>
    </w:p>
    <w:p w:rsidR="0003504A" w:rsidRPr="00EA5C9D" w:rsidRDefault="0003504A" w:rsidP="0003504A">
      <w:pPr>
        <w:autoSpaceDE w:val="0"/>
        <w:autoSpaceDN w:val="0"/>
        <w:adjustRightInd w:val="0"/>
        <w:spacing w:after="0" w:line="240" w:lineRule="auto"/>
        <w:ind w:firstLine="709"/>
        <w:jc w:val="center"/>
        <w:rPr>
          <w:rFonts w:ascii="Arial" w:eastAsia="Times New Roman" w:hAnsi="Arial" w:cs="Arial"/>
          <w:sz w:val="24"/>
          <w:szCs w:val="24"/>
        </w:rPr>
      </w:pPr>
    </w:p>
    <w:p w:rsidR="0003504A" w:rsidRPr="00EA5C9D" w:rsidRDefault="0003504A" w:rsidP="0003504A">
      <w:pPr>
        <w:autoSpaceDE w:val="0"/>
        <w:autoSpaceDN w:val="0"/>
        <w:adjustRightInd w:val="0"/>
        <w:spacing w:after="0" w:line="240" w:lineRule="auto"/>
        <w:jc w:val="center"/>
        <w:rPr>
          <w:rFonts w:ascii="Arial" w:eastAsia="Times New Roman" w:hAnsi="Arial" w:cs="Arial"/>
          <w:sz w:val="24"/>
          <w:szCs w:val="24"/>
        </w:rPr>
      </w:pPr>
      <w:r w:rsidRPr="00EA5C9D">
        <w:rPr>
          <w:rFonts w:ascii="Arial" w:eastAsia="Times New Roman" w:hAnsi="Arial" w:cs="Arial"/>
          <w:sz w:val="24"/>
          <w:szCs w:val="24"/>
        </w:rPr>
        <w:t>1. ПАСПОРТ</w:t>
      </w:r>
    </w:p>
    <w:p w:rsidR="0003504A" w:rsidRPr="00EA5C9D" w:rsidRDefault="0003504A" w:rsidP="0003504A">
      <w:pPr>
        <w:autoSpaceDE w:val="0"/>
        <w:autoSpaceDN w:val="0"/>
        <w:adjustRightInd w:val="0"/>
        <w:spacing w:after="0" w:line="240" w:lineRule="auto"/>
        <w:jc w:val="center"/>
        <w:rPr>
          <w:rFonts w:ascii="Arial" w:eastAsia="Times New Roman" w:hAnsi="Arial" w:cs="Arial"/>
          <w:sz w:val="24"/>
          <w:szCs w:val="24"/>
        </w:rPr>
      </w:pPr>
      <w:r w:rsidRPr="00EA5C9D">
        <w:rPr>
          <w:rFonts w:ascii="Arial" w:eastAsia="Times New Roman" w:hAnsi="Arial" w:cs="Arial"/>
          <w:sz w:val="24"/>
          <w:szCs w:val="24"/>
        </w:rPr>
        <w:t>МУНИЦИПАЛЬНОЙ ПРОГРАММЫ «УПРАВЛЕНИЕ МУНИЦИПАЛЬНЫМИ ФИНАНСАМИ» (ДАЛЕЕ – МУНИЦИПАЛЬНАЯ ПРОГРАММА)</w:t>
      </w:r>
    </w:p>
    <w:p w:rsidR="0003504A" w:rsidRPr="00EA5C9D" w:rsidRDefault="0003504A" w:rsidP="0003504A">
      <w:pPr>
        <w:autoSpaceDE w:val="0"/>
        <w:autoSpaceDN w:val="0"/>
        <w:adjustRightInd w:val="0"/>
        <w:spacing w:after="0" w:line="240" w:lineRule="auto"/>
        <w:jc w:val="center"/>
        <w:rPr>
          <w:rFonts w:ascii="Arial" w:eastAsia="Times New Roman" w:hAnsi="Arial" w:cs="Arial"/>
          <w:sz w:val="24"/>
          <w:szCs w:val="24"/>
        </w:rPr>
      </w:pPr>
    </w:p>
    <w:p w:rsidR="0003504A" w:rsidRPr="00EA5C9D" w:rsidRDefault="0003504A" w:rsidP="0003504A">
      <w:pPr>
        <w:autoSpaceDE w:val="0"/>
        <w:autoSpaceDN w:val="0"/>
        <w:adjustRightInd w:val="0"/>
        <w:spacing w:after="0" w:line="240" w:lineRule="auto"/>
        <w:jc w:val="center"/>
        <w:rPr>
          <w:rFonts w:ascii="Arial" w:eastAsia="Times New Roman" w:hAnsi="Arial" w:cs="Arial"/>
          <w:sz w:val="24"/>
          <w:szCs w:val="24"/>
        </w:rPr>
      </w:pPr>
      <w:r w:rsidRPr="00EA5C9D">
        <w:rPr>
          <w:rFonts w:ascii="Arial" w:eastAsia="Times New Roman" w:hAnsi="Arial" w:cs="Arial"/>
          <w:sz w:val="24"/>
          <w:szCs w:val="24"/>
        </w:rPr>
        <w:t>Список изменяющих документов</w:t>
      </w:r>
    </w:p>
    <w:p w:rsidR="0003504A" w:rsidRPr="00EA5C9D" w:rsidRDefault="003E7758"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(в ред. п</w:t>
      </w:r>
      <w:r w:rsidR="0003504A" w:rsidRPr="00EA5C9D">
        <w:rPr>
          <w:rFonts w:ascii="Arial" w:hAnsi="Arial" w:cs="Arial"/>
          <w:sz w:val="24"/>
          <w:szCs w:val="24"/>
        </w:rPr>
        <w:t>остановлений Администрации г. Норильска Красноярского края</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11.12.2018 № 484, от 28.06.2019 № 259, от 01.11.2019 № 511,</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11.12.2019 № 578, от 09.12.2020 № 642, от 31.03.2021 № 120,</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12.11.2021 № 533, от 07.12.2021 № 582, от 29.04.2022 № 257,</w:t>
      </w:r>
    </w:p>
    <w:p w:rsidR="0003504A"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24.06.2022 № 352, от 31.10.2022 № 546, от 08.12.2022 № 606,</w:t>
      </w:r>
    </w:p>
    <w:p w:rsidR="000C0474" w:rsidRPr="00EA5C9D" w:rsidRDefault="0003504A"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10.03.2023 № 86, от 25.09.2023 № 448, от 29.01.2024 №</w:t>
      </w:r>
      <w:r w:rsidR="00D2167D" w:rsidRPr="00EA5C9D">
        <w:rPr>
          <w:rFonts w:ascii="Arial" w:hAnsi="Arial" w:cs="Arial"/>
          <w:sz w:val="24"/>
          <w:szCs w:val="24"/>
        </w:rPr>
        <w:t xml:space="preserve"> </w:t>
      </w:r>
      <w:r w:rsidRPr="00EA5C9D">
        <w:rPr>
          <w:rFonts w:ascii="Arial" w:hAnsi="Arial" w:cs="Arial"/>
          <w:sz w:val="24"/>
          <w:szCs w:val="24"/>
        </w:rPr>
        <w:t>51</w:t>
      </w:r>
      <w:r w:rsidR="002A465B" w:rsidRPr="00EA5C9D">
        <w:rPr>
          <w:rFonts w:ascii="Arial" w:hAnsi="Arial" w:cs="Arial"/>
          <w:sz w:val="24"/>
          <w:szCs w:val="24"/>
        </w:rPr>
        <w:t xml:space="preserve">, </w:t>
      </w:r>
    </w:p>
    <w:p w:rsidR="007D670C" w:rsidRPr="00EA5C9D" w:rsidRDefault="002A465B"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16.05.2024 № 220</w:t>
      </w:r>
      <w:r w:rsidR="006A7CC1" w:rsidRPr="00EA5C9D">
        <w:rPr>
          <w:rFonts w:ascii="Arial" w:hAnsi="Arial" w:cs="Arial"/>
          <w:sz w:val="24"/>
          <w:szCs w:val="24"/>
        </w:rPr>
        <w:t>, от 27.06.2024 № 302</w:t>
      </w:r>
      <w:r w:rsidR="00D07697" w:rsidRPr="00EA5C9D">
        <w:rPr>
          <w:rFonts w:ascii="Arial" w:hAnsi="Arial" w:cs="Arial"/>
          <w:sz w:val="24"/>
          <w:szCs w:val="24"/>
        </w:rPr>
        <w:t>, от 02.11.2024 № 521</w:t>
      </w:r>
      <w:r w:rsidR="001B69BE" w:rsidRPr="00EA5C9D">
        <w:rPr>
          <w:rFonts w:ascii="Arial" w:hAnsi="Arial" w:cs="Arial"/>
          <w:sz w:val="24"/>
          <w:szCs w:val="24"/>
        </w:rPr>
        <w:t xml:space="preserve">, </w:t>
      </w:r>
    </w:p>
    <w:p w:rsidR="0003504A" w:rsidRPr="00EA5C9D" w:rsidRDefault="001B69BE" w:rsidP="0003504A">
      <w:pPr>
        <w:autoSpaceDE w:val="0"/>
        <w:autoSpaceDN w:val="0"/>
        <w:adjustRightInd w:val="0"/>
        <w:spacing w:after="0" w:line="240" w:lineRule="auto"/>
        <w:jc w:val="center"/>
        <w:rPr>
          <w:rFonts w:ascii="Arial" w:hAnsi="Arial" w:cs="Arial"/>
          <w:sz w:val="24"/>
          <w:szCs w:val="24"/>
        </w:rPr>
      </w:pPr>
      <w:r w:rsidRPr="00EA5C9D">
        <w:rPr>
          <w:rFonts w:ascii="Arial" w:hAnsi="Arial" w:cs="Arial"/>
          <w:sz w:val="24"/>
          <w:szCs w:val="24"/>
        </w:rPr>
        <w:t>от 10.12.2024 № 582</w:t>
      </w:r>
      <w:r w:rsidR="005519F4" w:rsidRPr="00EA5C9D">
        <w:rPr>
          <w:rFonts w:ascii="Arial" w:hAnsi="Arial" w:cs="Arial"/>
          <w:sz w:val="24"/>
          <w:szCs w:val="24"/>
        </w:rPr>
        <w:t>, от 24.04.2025 № 190</w:t>
      </w:r>
      <w:r w:rsidR="00E91172" w:rsidRPr="00EA5C9D">
        <w:rPr>
          <w:rFonts w:ascii="Arial" w:hAnsi="Arial" w:cs="Arial"/>
          <w:sz w:val="24"/>
          <w:szCs w:val="24"/>
        </w:rPr>
        <w:t>; от 11.07.2025 № 301</w:t>
      </w:r>
      <w:r w:rsidR="0003504A" w:rsidRPr="00EA5C9D">
        <w:rPr>
          <w:rFonts w:ascii="Arial" w:hAnsi="Arial" w:cs="Arial"/>
          <w:sz w:val="24"/>
          <w:szCs w:val="24"/>
        </w:rPr>
        <w:t>)</w:t>
      </w:r>
    </w:p>
    <w:p w:rsidR="0003504A" w:rsidRPr="00EA5C9D" w:rsidRDefault="0003504A">
      <w:pPr>
        <w:pStyle w:val="ConsPlusNormal"/>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799"/>
      </w:tblGrid>
      <w:tr w:rsidR="00EA5C9D" w:rsidRPr="00EA5C9D" w:rsidTr="00CB2381">
        <w:trPr>
          <w:trHeight w:val="1145"/>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Основание для разработки муниципальной программы (наименование, номер и дата правового акта, утверждающего перечень МП)</w:t>
            </w:r>
          </w:p>
        </w:tc>
        <w:tc>
          <w:tcPr>
            <w:tcW w:w="6799" w:type="dxa"/>
          </w:tcPr>
          <w:p w:rsidR="004247E2" w:rsidRPr="00EA5C9D" w:rsidRDefault="004247E2" w:rsidP="00602379">
            <w:pPr>
              <w:pStyle w:val="ConsPlusNormal"/>
              <w:rPr>
                <w:rFonts w:ascii="Arial" w:hAnsi="Arial" w:cs="Arial"/>
                <w:sz w:val="20"/>
              </w:rPr>
            </w:pPr>
            <w:r w:rsidRPr="00EA5C9D">
              <w:rPr>
                <w:rFonts w:ascii="Arial" w:hAnsi="Arial" w:cs="Arial"/>
                <w:sz w:val="20"/>
              </w:rPr>
              <w:t xml:space="preserve">Распоряжение Администрации города Норильска от 19.07.2013 </w:t>
            </w:r>
            <w:r w:rsidR="0010059A" w:rsidRPr="00EA5C9D">
              <w:rPr>
                <w:rFonts w:ascii="Arial" w:hAnsi="Arial" w:cs="Arial"/>
                <w:sz w:val="20"/>
              </w:rPr>
              <w:t>№</w:t>
            </w:r>
            <w:r w:rsidR="00602379" w:rsidRPr="00EA5C9D">
              <w:rPr>
                <w:rFonts w:ascii="Arial" w:hAnsi="Arial" w:cs="Arial"/>
                <w:sz w:val="20"/>
              </w:rPr>
              <w:t xml:space="preserve"> 3864 «</w:t>
            </w:r>
            <w:r w:rsidRPr="00EA5C9D">
              <w:rPr>
                <w:rFonts w:ascii="Arial" w:hAnsi="Arial" w:cs="Arial"/>
                <w:sz w:val="20"/>
              </w:rPr>
              <w:t>Об утверждении Перечня муниципальных программ муниципального образования город Норильск</w:t>
            </w:r>
            <w:r w:rsidR="00602379" w:rsidRPr="00EA5C9D">
              <w:rPr>
                <w:rFonts w:ascii="Arial" w:hAnsi="Arial" w:cs="Arial"/>
                <w:sz w:val="20"/>
              </w:rPr>
              <w:t>»</w:t>
            </w:r>
          </w:p>
        </w:tc>
      </w:tr>
      <w:tr w:rsidR="00EA5C9D" w:rsidRPr="00EA5C9D" w:rsidTr="00CB2381">
        <w:trPr>
          <w:trHeight w:val="416"/>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Заказчик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Администрация города Норильска</w:t>
            </w:r>
          </w:p>
        </w:tc>
      </w:tr>
      <w:tr w:rsidR="00EA5C9D" w:rsidRPr="00EA5C9D" w:rsidTr="00CB2381">
        <w:trPr>
          <w:trHeight w:val="700"/>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Ответственный исполнитель (разработчик)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Финансовое управление Администрации города Норильска (далее - Финансовое управление)</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Соисполнитель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Администрация города Норильска (контрольно-ревизионный отдел Администрации города Норильска)</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Участники муниципальной программы</w:t>
            </w:r>
          </w:p>
        </w:tc>
        <w:tc>
          <w:tcPr>
            <w:tcW w:w="6799" w:type="dxa"/>
          </w:tcPr>
          <w:p w:rsidR="004247E2" w:rsidRPr="00EA5C9D" w:rsidRDefault="004247E2" w:rsidP="00C17311">
            <w:pPr>
              <w:pStyle w:val="ConsPlusNormal"/>
              <w:rPr>
                <w:rFonts w:ascii="Arial" w:hAnsi="Arial" w:cs="Arial"/>
                <w:sz w:val="20"/>
              </w:rPr>
            </w:pPr>
            <w:r w:rsidRPr="00EA5C9D">
              <w:rPr>
                <w:rFonts w:ascii="Arial" w:hAnsi="Arial" w:cs="Arial"/>
                <w:sz w:val="20"/>
              </w:rPr>
              <w:t xml:space="preserve">Некоммерческая организация </w:t>
            </w:r>
            <w:r w:rsidR="00602379" w:rsidRPr="00EA5C9D">
              <w:rPr>
                <w:rFonts w:ascii="Arial" w:hAnsi="Arial" w:cs="Arial"/>
                <w:sz w:val="20"/>
              </w:rPr>
              <w:t>«</w:t>
            </w:r>
            <w:r w:rsidRPr="00EA5C9D">
              <w:rPr>
                <w:rFonts w:ascii="Arial" w:hAnsi="Arial" w:cs="Arial"/>
                <w:sz w:val="20"/>
              </w:rPr>
              <w:t xml:space="preserve">Фонд социальной защиты населения </w:t>
            </w:r>
            <w:r w:rsidR="00C17311" w:rsidRPr="00EA5C9D">
              <w:rPr>
                <w:rFonts w:ascii="Arial" w:hAnsi="Arial" w:cs="Arial"/>
                <w:sz w:val="20"/>
              </w:rPr>
              <w:t>и развития территории Норильского промышленного</w:t>
            </w:r>
            <w:r w:rsidR="001574C6" w:rsidRPr="00EA5C9D">
              <w:rPr>
                <w:rFonts w:ascii="Arial" w:hAnsi="Arial" w:cs="Arial"/>
                <w:sz w:val="20"/>
              </w:rPr>
              <w:t xml:space="preserve"> района</w:t>
            </w:r>
            <w:r w:rsidR="00602379" w:rsidRPr="00EA5C9D">
              <w:rPr>
                <w:rFonts w:ascii="Arial" w:hAnsi="Arial" w:cs="Arial"/>
                <w:sz w:val="20"/>
              </w:rPr>
              <w:t>»</w:t>
            </w:r>
            <w:r w:rsidR="00AB4887" w:rsidRPr="00EA5C9D">
              <w:rPr>
                <w:rFonts w:ascii="Arial" w:hAnsi="Arial" w:cs="Arial"/>
                <w:sz w:val="20"/>
              </w:rPr>
              <w:t xml:space="preserve"> (далее - Фонд социальной защиты населения и развития территории</w:t>
            </w:r>
            <w:r w:rsidRPr="00EA5C9D">
              <w:rPr>
                <w:rFonts w:ascii="Arial" w:hAnsi="Arial" w:cs="Arial"/>
                <w:sz w:val="20"/>
              </w:rPr>
              <w:t>)</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Подпрограммы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Подпрограмма 1</w:t>
            </w:r>
            <w:r w:rsidR="00602379" w:rsidRPr="00EA5C9D">
              <w:rPr>
                <w:rFonts w:ascii="Arial" w:hAnsi="Arial" w:cs="Arial"/>
                <w:sz w:val="20"/>
              </w:rPr>
              <w:t xml:space="preserve"> «</w:t>
            </w:r>
            <w:r w:rsidRPr="00EA5C9D">
              <w:rPr>
                <w:rFonts w:ascii="Arial" w:hAnsi="Arial" w:cs="Arial"/>
                <w:sz w:val="20"/>
              </w:rPr>
              <w:t>Организация бюджетного процесса</w:t>
            </w:r>
            <w:r w:rsidR="00602379" w:rsidRPr="00EA5C9D">
              <w:rPr>
                <w:rFonts w:ascii="Arial" w:hAnsi="Arial" w:cs="Arial"/>
                <w:sz w:val="20"/>
              </w:rPr>
              <w:t>»</w:t>
            </w:r>
            <w:r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подпрограмма 2</w:t>
            </w:r>
            <w:r w:rsidR="00602379" w:rsidRPr="00EA5C9D">
              <w:rPr>
                <w:rFonts w:ascii="Arial" w:hAnsi="Arial" w:cs="Arial"/>
                <w:sz w:val="20"/>
              </w:rPr>
              <w:t xml:space="preserve"> «Управление муниципальным долгом»</w:t>
            </w:r>
            <w:r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подпрограмма 3</w:t>
            </w:r>
            <w:r w:rsidR="00602379" w:rsidRPr="00EA5C9D">
              <w:rPr>
                <w:rFonts w:ascii="Arial" w:hAnsi="Arial" w:cs="Arial"/>
                <w:sz w:val="20"/>
              </w:rPr>
              <w:t xml:space="preserve"> «</w:t>
            </w:r>
            <w:r w:rsidRPr="00EA5C9D">
              <w:rPr>
                <w:rFonts w:ascii="Arial" w:hAnsi="Arial" w:cs="Arial"/>
                <w:sz w:val="20"/>
              </w:rPr>
              <w:t>Осуществление контр</w:t>
            </w:r>
            <w:r w:rsidR="00602379" w:rsidRPr="00EA5C9D">
              <w:rPr>
                <w:rFonts w:ascii="Arial" w:hAnsi="Arial" w:cs="Arial"/>
                <w:sz w:val="20"/>
              </w:rPr>
              <w:t>оля в финансово-бюджетной сфере»</w:t>
            </w:r>
            <w:r w:rsidRPr="00EA5C9D">
              <w:rPr>
                <w:rFonts w:ascii="Arial" w:hAnsi="Arial" w:cs="Arial"/>
                <w:sz w:val="20"/>
              </w:rPr>
              <w:t>.</w:t>
            </w:r>
          </w:p>
          <w:p w:rsidR="004247E2" w:rsidRPr="00EA5C9D" w:rsidRDefault="00602379">
            <w:pPr>
              <w:pStyle w:val="ConsPlusNormal"/>
              <w:rPr>
                <w:rFonts w:ascii="Arial" w:hAnsi="Arial" w:cs="Arial"/>
                <w:sz w:val="20"/>
              </w:rPr>
            </w:pPr>
            <w:r w:rsidRPr="00EA5C9D">
              <w:rPr>
                <w:rFonts w:ascii="Arial" w:hAnsi="Arial" w:cs="Arial"/>
                <w:sz w:val="20"/>
              </w:rPr>
              <w:t>Отдельное мероприятие «</w:t>
            </w:r>
            <w:r w:rsidR="004247E2" w:rsidRPr="00EA5C9D">
              <w:rPr>
                <w:rFonts w:ascii="Arial" w:hAnsi="Arial" w:cs="Arial"/>
                <w:sz w:val="20"/>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EA5C9D">
              <w:rPr>
                <w:rFonts w:ascii="Arial" w:hAnsi="Arial" w:cs="Arial"/>
                <w:sz w:val="20"/>
              </w:rPr>
              <w:t>№</w:t>
            </w:r>
            <w:r w:rsidRPr="00EA5C9D">
              <w:rPr>
                <w:rFonts w:ascii="Arial" w:hAnsi="Arial" w:cs="Arial"/>
                <w:sz w:val="20"/>
              </w:rPr>
              <w:t xml:space="preserve"> 17-403 «</w:t>
            </w:r>
            <w:r w:rsidR="004247E2" w:rsidRPr="00EA5C9D">
              <w:rPr>
                <w:rFonts w:ascii="Arial" w:hAnsi="Arial" w:cs="Arial"/>
                <w:sz w:val="20"/>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w:t>
            </w:r>
            <w:r w:rsidRPr="00EA5C9D">
              <w:rPr>
                <w:rFonts w:ascii="Arial" w:hAnsi="Arial" w:cs="Arial"/>
                <w:sz w:val="20"/>
              </w:rPr>
              <w:t>ьном образовании город Норильск»</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Цель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tc>
      </w:tr>
      <w:tr w:rsidR="00EA5C9D" w:rsidRPr="00EA5C9D" w:rsidTr="000C0474">
        <w:trPr>
          <w:trHeight w:val="5275"/>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Задачи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1. Создание условий для эффективного управления финансовыми ресурсами, а также повышения эффективности расходов местного бюджета.</w:t>
            </w:r>
          </w:p>
          <w:p w:rsidR="004247E2" w:rsidRPr="00EA5C9D" w:rsidRDefault="004247E2">
            <w:pPr>
              <w:pStyle w:val="ConsPlusNormal"/>
              <w:rPr>
                <w:rFonts w:ascii="Arial" w:hAnsi="Arial" w:cs="Arial"/>
                <w:sz w:val="20"/>
              </w:rPr>
            </w:pPr>
            <w:r w:rsidRPr="00EA5C9D">
              <w:rPr>
                <w:rFonts w:ascii="Arial" w:hAnsi="Arial" w:cs="Arial"/>
                <w:sz w:val="20"/>
              </w:rPr>
              <w:t>2. Эффективное управление муниципальным долгом.</w:t>
            </w:r>
          </w:p>
          <w:p w:rsidR="004247E2" w:rsidRPr="00EA5C9D" w:rsidRDefault="004247E2">
            <w:pPr>
              <w:pStyle w:val="ConsPlusNormal"/>
              <w:rPr>
                <w:rFonts w:ascii="Arial" w:hAnsi="Arial" w:cs="Arial"/>
                <w:sz w:val="20"/>
              </w:rPr>
            </w:pPr>
            <w:r w:rsidRPr="00EA5C9D">
              <w:rPr>
                <w:rFonts w:ascii="Arial" w:hAnsi="Arial" w:cs="Arial"/>
                <w:sz w:val="20"/>
              </w:rPr>
              <w:t xml:space="preserve">3. </w:t>
            </w:r>
            <w:r w:rsidR="008C30E2" w:rsidRPr="00EA5C9D">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(далее – учреждения) муниципального образования город Норильск в пределах установленной компетенции</w:t>
            </w:r>
            <w:r w:rsidRPr="00EA5C9D">
              <w:rPr>
                <w:rFonts w:ascii="Arial" w:hAnsi="Arial" w:cs="Arial"/>
                <w:sz w:val="20"/>
              </w:rPr>
              <w:t>.</w:t>
            </w:r>
          </w:p>
          <w:p w:rsidR="004247E2" w:rsidRPr="00EA5C9D" w:rsidRDefault="004247E2" w:rsidP="00602379">
            <w:pPr>
              <w:pStyle w:val="ConsPlusNormal"/>
              <w:rPr>
                <w:rFonts w:ascii="Arial" w:hAnsi="Arial" w:cs="Arial"/>
                <w:sz w:val="20"/>
              </w:rPr>
            </w:pPr>
            <w:r w:rsidRPr="00EA5C9D">
              <w:rPr>
                <w:rFonts w:ascii="Arial" w:hAnsi="Arial" w:cs="Arial"/>
                <w:sz w:val="20"/>
              </w:rPr>
              <w:t xml:space="preserve">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EA5C9D">
              <w:rPr>
                <w:rFonts w:ascii="Arial" w:hAnsi="Arial" w:cs="Arial"/>
                <w:sz w:val="20"/>
              </w:rPr>
              <w:t>№</w:t>
            </w:r>
            <w:r w:rsidRPr="00EA5C9D">
              <w:rPr>
                <w:rFonts w:ascii="Arial" w:hAnsi="Arial" w:cs="Arial"/>
                <w:sz w:val="20"/>
              </w:rPr>
              <w:t xml:space="preserve"> 12-2668 </w:t>
            </w:r>
            <w:r w:rsidR="00602379" w:rsidRPr="00EA5C9D">
              <w:rPr>
                <w:rFonts w:ascii="Arial" w:hAnsi="Arial" w:cs="Arial"/>
                <w:sz w:val="20"/>
              </w:rPr>
              <w:t>«</w:t>
            </w:r>
            <w:r w:rsidRPr="00EA5C9D">
              <w:rPr>
                <w:rFonts w:ascii="Arial" w:hAnsi="Arial" w:cs="Arial"/>
                <w:sz w:val="20"/>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602379" w:rsidRPr="00EA5C9D">
              <w:rPr>
                <w:rFonts w:ascii="Arial" w:hAnsi="Arial" w:cs="Arial"/>
                <w:sz w:val="20"/>
              </w:rPr>
              <w:t>»</w:t>
            </w:r>
            <w:r w:rsidR="00532FE3" w:rsidRPr="00EA5C9D">
              <w:rPr>
                <w:rFonts w:ascii="Arial" w:hAnsi="Arial" w:cs="Arial"/>
                <w:sz w:val="20"/>
              </w:rPr>
              <w:t>.</w:t>
            </w:r>
          </w:p>
        </w:tc>
      </w:tr>
      <w:tr w:rsidR="00EA5C9D" w:rsidRPr="00EA5C9D" w:rsidTr="000C0474">
        <w:trPr>
          <w:trHeight w:val="477"/>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Срок реализации муниципальной программы</w:t>
            </w:r>
          </w:p>
        </w:tc>
        <w:tc>
          <w:tcPr>
            <w:tcW w:w="6799" w:type="dxa"/>
          </w:tcPr>
          <w:p w:rsidR="004247E2" w:rsidRPr="00EA5C9D" w:rsidRDefault="004247E2" w:rsidP="001B69BE">
            <w:pPr>
              <w:pStyle w:val="ConsPlusNormal"/>
              <w:rPr>
                <w:rFonts w:ascii="Arial" w:hAnsi="Arial" w:cs="Arial"/>
                <w:sz w:val="20"/>
              </w:rPr>
            </w:pPr>
            <w:r w:rsidRPr="00EA5C9D">
              <w:rPr>
                <w:rFonts w:ascii="Arial" w:hAnsi="Arial" w:cs="Arial"/>
                <w:sz w:val="20"/>
              </w:rPr>
              <w:t>2017 - 202</w:t>
            </w:r>
            <w:r w:rsidR="001B69BE" w:rsidRPr="00EA5C9D">
              <w:rPr>
                <w:rFonts w:ascii="Arial" w:hAnsi="Arial" w:cs="Arial"/>
                <w:sz w:val="20"/>
              </w:rPr>
              <w:t>7</w:t>
            </w:r>
            <w:r w:rsidRPr="00EA5C9D">
              <w:rPr>
                <w:rFonts w:ascii="Arial" w:hAnsi="Arial" w:cs="Arial"/>
                <w:sz w:val="20"/>
              </w:rPr>
              <w:t xml:space="preserve"> годы</w:t>
            </w:r>
          </w:p>
        </w:tc>
      </w:tr>
      <w:tr w:rsidR="00EA5C9D" w:rsidRPr="00EA5C9D" w:rsidTr="000C0474">
        <w:trPr>
          <w:trHeight w:val="2628"/>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Объемы и источники финансирования муниципальной программы по годам реализации (тыс. руб.)</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 xml:space="preserve">Объем бюджетных ассигнований на реализацию муниципальной программы составляет </w:t>
            </w:r>
            <w:r w:rsidR="001B69BE" w:rsidRPr="00EA5C9D">
              <w:rPr>
                <w:rFonts w:ascii="Arial" w:hAnsi="Arial" w:cs="Arial"/>
                <w:sz w:val="20"/>
              </w:rPr>
              <w:t>4</w:t>
            </w:r>
            <w:r w:rsidR="00E91172" w:rsidRPr="00EA5C9D">
              <w:rPr>
                <w:rFonts w:ascii="Arial" w:hAnsi="Arial" w:cs="Arial"/>
                <w:sz w:val="20"/>
              </w:rPr>
              <w:t> </w:t>
            </w:r>
            <w:r w:rsidR="001B69BE" w:rsidRPr="00EA5C9D">
              <w:rPr>
                <w:rFonts w:ascii="Arial" w:hAnsi="Arial" w:cs="Arial"/>
                <w:sz w:val="20"/>
              </w:rPr>
              <w:t>2</w:t>
            </w:r>
            <w:r w:rsidR="00E91172" w:rsidRPr="00EA5C9D">
              <w:rPr>
                <w:rFonts w:ascii="Arial" w:hAnsi="Arial" w:cs="Arial"/>
                <w:sz w:val="20"/>
              </w:rPr>
              <w:t>71 012,2</w:t>
            </w:r>
            <w:r w:rsidR="005519F4" w:rsidRPr="00EA5C9D">
              <w:rPr>
                <w:rFonts w:ascii="Arial" w:hAnsi="Arial" w:cs="Arial"/>
                <w:sz w:val="20"/>
              </w:rPr>
              <w:t xml:space="preserve"> </w:t>
            </w:r>
            <w:r w:rsidRPr="00EA5C9D">
              <w:rPr>
                <w:rFonts w:ascii="Arial" w:hAnsi="Arial" w:cs="Arial"/>
                <w:sz w:val="20"/>
              </w:rPr>
              <w:t>тыс. руб., в том числе:</w:t>
            </w:r>
          </w:p>
          <w:p w:rsidR="004247E2" w:rsidRPr="00EA5C9D" w:rsidRDefault="004247E2">
            <w:pPr>
              <w:pStyle w:val="ConsPlusNormal"/>
              <w:rPr>
                <w:rFonts w:ascii="Arial" w:hAnsi="Arial" w:cs="Arial"/>
                <w:sz w:val="20"/>
              </w:rPr>
            </w:pPr>
            <w:r w:rsidRPr="00EA5C9D">
              <w:rPr>
                <w:rFonts w:ascii="Arial" w:hAnsi="Arial" w:cs="Arial"/>
                <w:sz w:val="20"/>
              </w:rPr>
              <w:t xml:space="preserve">за счет средств местного бюджета </w:t>
            </w:r>
            <w:r w:rsidR="00660B3C" w:rsidRPr="00EA5C9D">
              <w:rPr>
                <w:rFonts w:ascii="Arial" w:hAnsi="Arial" w:cs="Arial"/>
                <w:sz w:val="20"/>
              </w:rPr>
              <w:t>–</w:t>
            </w:r>
            <w:r w:rsidRPr="00EA5C9D">
              <w:rPr>
                <w:rFonts w:ascii="Arial" w:hAnsi="Arial" w:cs="Arial"/>
                <w:sz w:val="20"/>
              </w:rPr>
              <w:t xml:space="preserve"> </w:t>
            </w:r>
            <w:r w:rsidR="007F35AC" w:rsidRPr="00EA5C9D">
              <w:rPr>
                <w:rFonts w:ascii="Arial" w:hAnsi="Arial" w:cs="Arial"/>
                <w:sz w:val="20"/>
              </w:rPr>
              <w:t>2</w:t>
            </w:r>
            <w:r w:rsidR="005519F4" w:rsidRPr="00EA5C9D">
              <w:rPr>
                <w:rFonts w:ascii="Arial" w:hAnsi="Arial" w:cs="Arial"/>
                <w:sz w:val="20"/>
              </w:rPr>
              <w:t> </w:t>
            </w:r>
            <w:r w:rsidR="001B69BE" w:rsidRPr="00EA5C9D">
              <w:rPr>
                <w:rFonts w:ascii="Arial" w:hAnsi="Arial" w:cs="Arial"/>
                <w:sz w:val="20"/>
              </w:rPr>
              <w:t>9</w:t>
            </w:r>
            <w:r w:rsidR="00E91172" w:rsidRPr="00EA5C9D">
              <w:rPr>
                <w:rFonts w:ascii="Arial" w:hAnsi="Arial" w:cs="Arial"/>
                <w:sz w:val="20"/>
              </w:rPr>
              <w:t>5</w:t>
            </w:r>
            <w:r w:rsidR="005519F4" w:rsidRPr="00EA5C9D">
              <w:rPr>
                <w:rFonts w:ascii="Arial" w:hAnsi="Arial" w:cs="Arial"/>
                <w:sz w:val="20"/>
              </w:rPr>
              <w:t>8</w:t>
            </w:r>
            <w:r w:rsidR="00E91172" w:rsidRPr="00EA5C9D">
              <w:rPr>
                <w:rFonts w:ascii="Arial" w:hAnsi="Arial" w:cs="Arial"/>
                <w:sz w:val="20"/>
              </w:rPr>
              <w:t> 385,8</w:t>
            </w:r>
            <w:r w:rsidR="00973248" w:rsidRPr="00EA5C9D">
              <w:rPr>
                <w:rFonts w:ascii="Arial" w:hAnsi="Arial" w:cs="Arial"/>
                <w:sz w:val="20"/>
              </w:rPr>
              <w:t xml:space="preserve"> </w:t>
            </w:r>
            <w:r w:rsidRPr="00EA5C9D">
              <w:rPr>
                <w:rFonts w:ascii="Arial" w:hAnsi="Arial" w:cs="Arial"/>
                <w:sz w:val="20"/>
              </w:rPr>
              <w:t>тыс. руб., в том числе по годам:</w:t>
            </w:r>
          </w:p>
          <w:p w:rsidR="0071595E" w:rsidRPr="00EA5C9D" w:rsidRDefault="0071595E">
            <w:pPr>
              <w:pStyle w:val="ConsPlusNormal"/>
              <w:rPr>
                <w:rFonts w:ascii="Arial" w:hAnsi="Arial" w:cs="Arial"/>
                <w:sz w:val="20"/>
              </w:rPr>
            </w:pPr>
            <w:r w:rsidRPr="00EA5C9D">
              <w:rPr>
                <w:rFonts w:ascii="Arial" w:hAnsi="Arial" w:cs="Arial"/>
                <w:sz w:val="20"/>
              </w:rPr>
              <w:t>2017 - 202</w:t>
            </w:r>
            <w:r w:rsidR="001B69BE" w:rsidRPr="00EA5C9D">
              <w:rPr>
                <w:rFonts w:ascii="Arial" w:hAnsi="Arial" w:cs="Arial"/>
                <w:sz w:val="20"/>
              </w:rPr>
              <w:t>3</w:t>
            </w:r>
            <w:r w:rsidRPr="00EA5C9D">
              <w:rPr>
                <w:rFonts w:ascii="Arial" w:hAnsi="Arial" w:cs="Arial"/>
                <w:sz w:val="20"/>
              </w:rPr>
              <w:t xml:space="preserve"> годы – </w:t>
            </w:r>
            <w:r w:rsidR="0024373E" w:rsidRPr="00EA5C9D">
              <w:rPr>
                <w:rFonts w:ascii="Arial" w:hAnsi="Arial" w:cs="Arial"/>
                <w:sz w:val="20"/>
              </w:rPr>
              <w:t>1</w:t>
            </w:r>
            <w:r w:rsidR="001B69BE" w:rsidRPr="00EA5C9D">
              <w:rPr>
                <w:rFonts w:ascii="Arial" w:hAnsi="Arial" w:cs="Arial"/>
                <w:sz w:val="20"/>
              </w:rPr>
              <w:t> 760 963,0</w:t>
            </w:r>
            <w:r w:rsidRPr="00EA5C9D">
              <w:rPr>
                <w:rFonts w:ascii="Arial" w:hAnsi="Arial" w:cs="Arial"/>
                <w:sz w:val="20"/>
              </w:rPr>
              <w:t xml:space="preserve"> тыс. руб.; </w:t>
            </w:r>
          </w:p>
          <w:p w:rsidR="00EB63F4" w:rsidRPr="00EA5C9D" w:rsidRDefault="00EB63F4" w:rsidP="00EB63F4">
            <w:pPr>
              <w:pStyle w:val="ConsPlusNormal"/>
              <w:jc w:val="both"/>
              <w:rPr>
                <w:rFonts w:ascii="Arial" w:hAnsi="Arial" w:cs="Arial"/>
                <w:sz w:val="20"/>
              </w:rPr>
            </w:pPr>
            <w:r w:rsidRPr="00EA5C9D">
              <w:rPr>
                <w:rFonts w:ascii="Arial" w:hAnsi="Arial" w:cs="Arial"/>
                <w:sz w:val="20"/>
              </w:rPr>
              <w:t>202</w:t>
            </w:r>
            <w:r w:rsidR="001B69BE" w:rsidRPr="00EA5C9D">
              <w:rPr>
                <w:rFonts w:ascii="Arial" w:hAnsi="Arial" w:cs="Arial"/>
                <w:sz w:val="20"/>
              </w:rPr>
              <w:t>4</w:t>
            </w:r>
            <w:r w:rsidRPr="00EA5C9D">
              <w:rPr>
                <w:rFonts w:ascii="Arial" w:hAnsi="Arial" w:cs="Arial"/>
                <w:sz w:val="20"/>
              </w:rPr>
              <w:t xml:space="preserve"> год – </w:t>
            </w:r>
            <w:r w:rsidR="00C045F9" w:rsidRPr="00EA5C9D">
              <w:rPr>
                <w:rFonts w:ascii="Arial" w:hAnsi="Arial" w:cs="Arial"/>
                <w:sz w:val="20"/>
              </w:rPr>
              <w:t>2</w:t>
            </w:r>
            <w:r w:rsidR="001B69BE" w:rsidRPr="00EA5C9D">
              <w:rPr>
                <w:rFonts w:ascii="Arial" w:hAnsi="Arial" w:cs="Arial"/>
                <w:sz w:val="20"/>
              </w:rPr>
              <w:t>47 794,2</w:t>
            </w:r>
            <w:r w:rsidRPr="00EA5C9D">
              <w:rPr>
                <w:rFonts w:ascii="Arial" w:hAnsi="Arial" w:cs="Arial"/>
                <w:sz w:val="20"/>
              </w:rPr>
              <w:t xml:space="preserve"> тыс. руб.;</w:t>
            </w:r>
          </w:p>
          <w:p w:rsidR="00EB63F4" w:rsidRPr="00EA5C9D" w:rsidRDefault="00EB63F4" w:rsidP="00EB63F4">
            <w:pPr>
              <w:pStyle w:val="ConsPlusNormal"/>
              <w:jc w:val="both"/>
              <w:rPr>
                <w:rFonts w:ascii="Arial" w:hAnsi="Arial" w:cs="Arial"/>
                <w:sz w:val="20"/>
              </w:rPr>
            </w:pPr>
            <w:r w:rsidRPr="00EA5C9D">
              <w:rPr>
                <w:rFonts w:ascii="Arial" w:hAnsi="Arial" w:cs="Arial"/>
                <w:sz w:val="20"/>
              </w:rPr>
              <w:t>202</w:t>
            </w:r>
            <w:r w:rsidR="001B69BE" w:rsidRPr="00EA5C9D">
              <w:rPr>
                <w:rFonts w:ascii="Arial" w:hAnsi="Arial" w:cs="Arial"/>
                <w:sz w:val="20"/>
              </w:rPr>
              <w:t>5</w:t>
            </w:r>
            <w:r w:rsidRPr="00EA5C9D">
              <w:rPr>
                <w:rFonts w:ascii="Arial" w:hAnsi="Arial" w:cs="Arial"/>
                <w:sz w:val="20"/>
              </w:rPr>
              <w:t xml:space="preserve"> год – </w:t>
            </w:r>
            <w:r w:rsidR="001B69BE" w:rsidRPr="00EA5C9D">
              <w:rPr>
                <w:rFonts w:ascii="Arial" w:hAnsi="Arial" w:cs="Arial"/>
                <w:sz w:val="20"/>
              </w:rPr>
              <w:t>4</w:t>
            </w:r>
            <w:r w:rsidR="00E91172" w:rsidRPr="00EA5C9D">
              <w:rPr>
                <w:rFonts w:ascii="Arial" w:hAnsi="Arial" w:cs="Arial"/>
                <w:sz w:val="20"/>
              </w:rPr>
              <w:t>1</w:t>
            </w:r>
            <w:r w:rsidR="005519F4" w:rsidRPr="00EA5C9D">
              <w:rPr>
                <w:rFonts w:ascii="Arial" w:hAnsi="Arial" w:cs="Arial"/>
                <w:sz w:val="20"/>
              </w:rPr>
              <w:t>4</w:t>
            </w:r>
            <w:r w:rsidR="00E91172" w:rsidRPr="00EA5C9D">
              <w:rPr>
                <w:rFonts w:ascii="Arial" w:hAnsi="Arial" w:cs="Arial"/>
                <w:sz w:val="20"/>
              </w:rPr>
              <w:t> 595,7</w:t>
            </w:r>
            <w:r w:rsidRPr="00EA5C9D">
              <w:rPr>
                <w:rFonts w:ascii="Arial" w:hAnsi="Arial" w:cs="Arial"/>
                <w:sz w:val="20"/>
              </w:rPr>
              <w:t xml:space="preserve"> тыс. руб.; </w:t>
            </w:r>
          </w:p>
          <w:p w:rsidR="00EB63F4" w:rsidRPr="00EA5C9D" w:rsidRDefault="00EB63F4" w:rsidP="00EB63F4">
            <w:pPr>
              <w:pStyle w:val="ConsPlusNormal"/>
              <w:jc w:val="both"/>
              <w:rPr>
                <w:rFonts w:ascii="Arial" w:hAnsi="Arial" w:cs="Arial"/>
                <w:sz w:val="20"/>
              </w:rPr>
            </w:pPr>
            <w:r w:rsidRPr="00EA5C9D">
              <w:rPr>
                <w:rFonts w:ascii="Arial" w:hAnsi="Arial" w:cs="Arial"/>
                <w:sz w:val="20"/>
              </w:rPr>
              <w:t>202</w:t>
            </w:r>
            <w:r w:rsidR="001B69BE" w:rsidRPr="00EA5C9D">
              <w:rPr>
                <w:rFonts w:ascii="Arial" w:hAnsi="Arial" w:cs="Arial"/>
                <w:sz w:val="20"/>
              </w:rPr>
              <w:t>6</w:t>
            </w:r>
            <w:r w:rsidRPr="00EA5C9D">
              <w:rPr>
                <w:rFonts w:ascii="Arial" w:hAnsi="Arial" w:cs="Arial"/>
                <w:sz w:val="20"/>
              </w:rPr>
              <w:t xml:space="preserve"> год – </w:t>
            </w:r>
            <w:r w:rsidR="001B69BE" w:rsidRPr="00EA5C9D">
              <w:rPr>
                <w:rFonts w:ascii="Arial" w:hAnsi="Arial" w:cs="Arial"/>
                <w:sz w:val="20"/>
              </w:rPr>
              <w:t>366 479,2</w:t>
            </w:r>
            <w:r w:rsidRPr="00EA5C9D">
              <w:rPr>
                <w:rFonts w:ascii="Arial" w:hAnsi="Arial" w:cs="Arial"/>
                <w:sz w:val="20"/>
              </w:rPr>
              <w:t xml:space="preserve"> тыс. руб.</w:t>
            </w:r>
            <w:r w:rsidR="0071595E" w:rsidRPr="00EA5C9D">
              <w:rPr>
                <w:rFonts w:ascii="Arial" w:hAnsi="Arial" w:cs="Arial"/>
                <w:sz w:val="20"/>
              </w:rPr>
              <w:t>;</w:t>
            </w:r>
          </w:p>
          <w:p w:rsidR="0071595E" w:rsidRPr="00EA5C9D" w:rsidRDefault="0071595E" w:rsidP="0071595E">
            <w:pPr>
              <w:pStyle w:val="ConsPlusNormal"/>
              <w:jc w:val="both"/>
              <w:rPr>
                <w:rFonts w:ascii="Arial" w:hAnsi="Arial" w:cs="Arial"/>
                <w:sz w:val="20"/>
              </w:rPr>
            </w:pPr>
            <w:r w:rsidRPr="00EA5C9D">
              <w:rPr>
                <w:rFonts w:ascii="Arial" w:hAnsi="Arial" w:cs="Arial"/>
                <w:sz w:val="20"/>
              </w:rPr>
              <w:t>202</w:t>
            </w:r>
            <w:r w:rsidR="001B69BE" w:rsidRPr="00EA5C9D">
              <w:rPr>
                <w:rFonts w:ascii="Arial" w:hAnsi="Arial" w:cs="Arial"/>
                <w:sz w:val="20"/>
              </w:rPr>
              <w:t>7</w:t>
            </w:r>
            <w:r w:rsidRPr="00EA5C9D">
              <w:rPr>
                <w:rFonts w:ascii="Arial" w:hAnsi="Arial" w:cs="Arial"/>
                <w:sz w:val="20"/>
              </w:rPr>
              <w:t xml:space="preserve"> год – </w:t>
            </w:r>
            <w:r w:rsidR="001B69BE" w:rsidRPr="00EA5C9D">
              <w:rPr>
                <w:rFonts w:ascii="Arial" w:hAnsi="Arial" w:cs="Arial"/>
                <w:sz w:val="20"/>
              </w:rPr>
              <w:t>168 553,7</w:t>
            </w:r>
            <w:r w:rsidRPr="00EA5C9D">
              <w:rPr>
                <w:rFonts w:ascii="Arial" w:hAnsi="Arial" w:cs="Arial"/>
                <w:sz w:val="20"/>
              </w:rPr>
              <w:t xml:space="preserve"> тыс. руб.</w:t>
            </w:r>
          </w:p>
          <w:p w:rsidR="001F6E55" w:rsidRPr="00EA5C9D" w:rsidRDefault="004247E2" w:rsidP="00594196">
            <w:pPr>
              <w:pStyle w:val="ConsPlusNormal"/>
              <w:rPr>
                <w:rFonts w:ascii="Arial" w:hAnsi="Arial" w:cs="Arial"/>
                <w:sz w:val="20"/>
              </w:rPr>
            </w:pPr>
            <w:r w:rsidRPr="00EA5C9D">
              <w:rPr>
                <w:rFonts w:ascii="Arial" w:hAnsi="Arial" w:cs="Arial"/>
                <w:sz w:val="20"/>
              </w:rPr>
              <w:t xml:space="preserve">за счет средств краевого бюджета - </w:t>
            </w:r>
            <w:r w:rsidR="001F6E55" w:rsidRPr="00EA5C9D">
              <w:rPr>
                <w:rFonts w:ascii="Arial" w:hAnsi="Arial" w:cs="Arial"/>
                <w:sz w:val="20"/>
              </w:rPr>
              <w:t>1 312 626,4 тыс. руб., в том числе по годам:</w:t>
            </w:r>
          </w:p>
          <w:p w:rsidR="004247E2" w:rsidRPr="00EA5C9D" w:rsidRDefault="001F6E55" w:rsidP="0071595E">
            <w:pPr>
              <w:pStyle w:val="ConsPlusNormal"/>
              <w:rPr>
                <w:rFonts w:ascii="Arial" w:hAnsi="Arial" w:cs="Arial"/>
                <w:sz w:val="20"/>
              </w:rPr>
            </w:pPr>
            <w:r w:rsidRPr="00EA5C9D">
              <w:rPr>
                <w:rFonts w:ascii="Arial" w:hAnsi="Arial" w:cs="Arial"/>
                <w:sz w:val="20"/>
              </w:rPr>
              <w:t xml:space="preserve">2017 </w:t>
            </w:r>
            <w:r w:rsidR="0071595E" w:rsidRPr="00EA5C9D">
              <w:rPr>
                <w:rFonts w:ascii="Arial" w:hAnsi="Arial" w:cs="Arial"/>
                <w:sz w:val="20"/>
              </w:rPr>
              <w:t xml:space="preserve">- </w:t>
            </w:r>
            <w:r w:rsidRPr="00EA5C9D">
              <w:rPr>
                <w:rFonts w:ascii="Arial" w:hAnsi="Arial" w:cs="Arial"/>
                <w:sz w:val="20"/>
              </w:rPr>
              <w:t>2020 год</w:t>
            </w:r>
            <w:r w:rsidR="0071595E" w:rsidRPr="00EA5C9D">
              <w:rPr>
                <w:rFonts w:ascii="Arial" w:hAnsi="Arial" w:cs="Arial"/>
                <w:sz w:val="20"/>
              </w:rPr>
              <w:t>ы</w:t>
            </w:r>
            <w:r w:rsidRPr="00EA5C9D">
              <w:rPr>
                <w:rFonts w:ascii="Arial" w:hAnsi="Arial" w:cs="Arial"/>
                <w:sz w:val="20"/>
              </w:rPr>
              <w:t xml:space="preserve"> – </w:t>
            </w:r>
            <w:r w:rsidR="0071595E" w:rsidRPr="00EA5C9D">
              <w:rPr>
                <w:rFonts w:ascii="Arial" w:hAnsi="Arial" w:cs="Arial"/>
                <w:sz w:val="20"/>
              </w:rPr>
              <w:t>1 312 626,4</w:t>
            </w:r>
            <w:r w:rsidRPr="00EA5C9D">
              <w:rPr>
                <w:rFonts w:ascii="Arial" w:hAnsi="Arial" w:cs="Arial"/>
                <w:sz w:val="20"/>
              </w:rPr>
              <w:t xml:space="preserve"> тыс. руб.</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99" w:type="dxa"/>
          </w:tcPr>
          <w:p w:rsidR="004247E2" w:rsidRPr="00EA5C9D" w:rsidRDefault="004247E2">
            <w:pPr>
              <w:pStyle w:val="ConsPlusNormal"/>
              <w:rPr>
                <w:rFonts w:ascii="Arial" w:hAnsi="Arial" w:cs="Arial"/>
                <w:sz w:val="20"/>
              </w:rPr>
            </w:pPr>
            <w:r w:rsidRPr="00EA5C9D">
              <w:rPr>
                <w:rFonts w:ascii="Arial" w:hAnsi="Arial" w:cs="Arial"/>
                <w:sz w:val="20"/>
              </w:rPr>
              <w:t xml:space="preserve">1. Своевременное представление проекта местного бюджета в Норильский городской Совет депутатов </w:t>
            </w:r>
            <w:r w:rsidR="00AB6FB6" w:rsidRPr="00EA5C9D">
              <w:rPr>
                <w:rFonts w:ascii="Arial" w:hAnsi="Arial" w:cs="Arial"/>
                <w:sz w:val="20"/>
              </w:rPr>
              <w:t xml:space="preserve">- </w:t>
            </w:r>
            <w:r w:rsidRPr="00EA5C9D">
              <w:rPr>
                <w:rFonts w:ascii="Arial" w:hAnsi="Arial" w:cs="Arial"/>
                <w:sz w:val="20"/>
              </w:rPr>
              <w:t>не позднее 15 ноября текущего года</w:t>
            </w:r>
            <w:r w:rsidR="00461224"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2. Своевременное представление отчета об исполнении бюджета в Норильский городской Совет депутатов </w:t>
            </w:r>
            <w:r w:rsidR="00AB6FB6" w:rsidRPr="00EA5C9D">
              <w:rPr>
                <w:rFonts w:ascii="Arial" w:hAnsi="Arial" w:cs="Arial"/>
                <w:sz w:val="20"/>
              </w:rPr>
              <w:t>- не позднее 1 мая текущего года</w:t>
            </w:r>
            <w:r w:rsidRPr="00EA5C9D">
              <w:rPr>
                <w:rFonts w:ascii="Arial" w:hAnsi="Arial" w:cs="Arial"/>
                <w:sz w:val="20"/>
              </w:rPr>
              <w:t>.</w:t>
            </w:r>
          </w:p>
          <w:p w:rsidR="004247E2" w:rsidRPr="00EA5C9D" w:rsidRDefault="004247E2" w:rsidP="00AB6FB6">
            <w:pPr>
              <w:pStyle w:val="ConsPlusNormal"/>
              <w:rPr>
                <w:rFonts w:ascii="Arial" w:hAnsi="Arial" w:cs="Arial"/>
                <w:sz w:val="20"/>
              </w:rPr>
            </w:pPr>
            <w:r w:rsidRPr="00EA5C9D">
              <w:rPr>
                <w:rFonts w:ascii="Arial" w:hAnsi="Arial" w:cs="Arial"/>
                <w:sz w:val="20"/>
              </w:rPr>
              <w:t xml:space="preserve">3. 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w:t>
            </w:r>
            <w:r w:rsidR="00AB6FB6" w:rsidRPr="00EA5C9D">
              <w:rPr>
                <w:rFonts w:ascii="Arial" w:hAnsi="Arial" w:cs="Arial"/>
                <w:sz w:val="20"/>
              </w:rPr>
              <w:t xml:space="preserve">- </w:t>
            </w:r>
            <w:r w:rsidRPr="00EA5C9D">
              <w:rPr>
                <w:rFonts w:ascii="Arial" w:hAnsi="Arial" w:cs="Arial"/>
                <w:sz w:val="20"/>
              </w:rPr>
              <w:t>100% получателей</w:t>
            </w:r>
            <w:r w:rsidR="00AB6FB6" w:rsidRPr="00EA5C9D">
              <w:rPr>
                <w:rFonts w:ascii="Arial" w:hAnsi="Arial" w:cs="Arial"/>
                <w:sz w:val="20"/>
              </w:rPr>
              <w:t>.</w:t>
            </w:r>
          </w:p>
        </w:tc>
      </w:tr>
    </w:tbl>
    <w:p w:rsidR="004247E2" w:rsidRPr="00EA5C9D" w:rsidRDefault="004247E2">
      <w:pPr>
        <w:pStyle w:val="ConsPlusNormal"/>
        <w:jc w:val="both"/>
        <w:rPr>
          <w:rFonts w:ascii="Times New Roman" w:hAnsi="Times New Roman" w:cs="Times New Roman"/>
          <w:sz w:val="26"/>
          <w:szCs w:val="26"/>
        </w:rPr>
      </w:pPr>
    </w:p>
    <w:p w:rsidR="004247E2" w:rsidRPr="00EA5C9D" w:rsidRDefault="004247E2">
      <w:pPr>
        <w:pStyle w:val="ConsPlusTitle"/>
        <w:jc w:val="center"/>
        <w:outlineLvl w:val="1"/>
        <w:rPr>
          <w:rFonts w:ascii="Arial" w:hAnsi="Arial" w:cs="Arial"/>
          <w:b w:val="0"/>
          <w:sz w:val="24"/>
          <w:szCs w:val="24"/>
        </w:rPr>
      </w:pPr>
      <w:r w:rsidRPr="00EA5C9D">
        <w:rPr>
          <w:rFonts w:ascii="Arial" w:hAnsi="Arial" w:cs="Arial"/>
          <w:b w:val="0"/>
          <w:sz w:val="24"/>
          <w:szCs w:val="24"/>
        </w:rPr>
        <w:t>2. ТЕКУЩЕЕ СОСТОЯНИЕ</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lastRenderedPageBreak/>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w:t>
      </w:r>
      <w:proofErr w:type="spellStart"/>
      <w:r w:rsidRPr="00EA5C9D">
        <w:rPr>
          <w:rFonts w:ascii="Arial" w:hAnsi="Arial" w:cs="Arial"/>
          <w:sz w:val="24"/>
          <w:szCs w:val="24"/>
        </w:rPr>
        <w:t>коронавирусной</w:t>
      </w:r>
      <w:proofErr w:type="spellEnd"/>
      <w:r w:rsidRPr="00EA5C9D">
        <w:rPr>
          <w:rFonts w:ascii="Arial" w:hAnsi="Arial" w:cs="Arial"/>
          <w:sz w:val="24"/>
          <w:szCs w:val="24"/>
        </w:rPr>
        <w:t xml:space="preserve"> инфекции и введения </w:t>
      </w:r>
      <w:proofErr w:type="spellStart"/>
      <w:r w:rsidRPr="00EA5C9D">
        <w:rPr>
          <w:rFonts w:ascii="Arial" w:hAnsi="Arial" w:cs="Arial"/>
          <w:sz w:val="24"/>
          <w:szCs w:val="24"/>
        </w:rPr>
        <w:t>санкционных</w:t>
      </w:r>
      <w:proofErr w:type="spellEnd"/>
      <w:r w:rsidRPr="00EA5C9D">
        <w:rPr>
          <w:rFonts w:ascii="Arial" w:hAnsi="Arial" w:cs="Arial"/>
          <w:sz w:val="24"/>
          <w:szCs w:val="24"/>
        </w:rPr>
        <w:t xml:space="preserve"> ограничений. В ходе исполнения бюджета ситуация постоянно меняется и отличается высокой степенью неопределенности.</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Вместе с тем, влияние изменений налогового законодательства в части института консолидированной группы налогоплательщиков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В целях обеспечения сбалансированности и устойчивости бюджета города, обеспечения выполнения принятых обязательств, в 2024 – 2027 годах планируется привлечение кредитных ресурсов для финансирования дефицита бюджета как из бюджета Красноярского края, так и у кредитных организаций.</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Бюджет города Норильска носит социальную направленность, поэтому значительная часть расходов бюджета направляется на финансирование социальной сферы.</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1B69BE" w:rsidRPr="00EA5C9D" w:rsidRDefault="001B69BE" w:rsidP="001B69BE">
      <w:pPr>
        <w:autoSpaceDE w:val="0"/>
        <w:autoSpaceDN w:val="0"/>
        <w:adjustRightInd w:val="0"/>
        <w:spacing w:after="0" w:line="240" w:lineRule="auto"/>
        <w:ind w:firstLine="709"/>
        <w:jc w:val="both"/>
        <w:rPr>
          <w:rFonts w:ascii="Arial" w:hAnsi="Arial" w:cs="Arial"/>
          <w:sz w:val="24"/>
          <w:szCs w:val="24"/>
        </w:rPr>
      </w:pPr>
      <w:r w:rsidRPr="00EA5C9D">
        <w:rPr>
          <w:rFonts w:ascii="Arial" w:hAnsi="Arial" w:cs="Arial"/>
          <w:sz w:val="24"/>
          <w:szCs w:val="24"/>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p>
    <w:p w:rsidR="004247E2" w:rsidRPr="00EA5C9D" w:rsidRDefault="004247E2" w:rsidP="00CB2381">
      <w:pPr>
        <w:pStyle w:val="ConsPlusTitle"/>
        <w:ind w:firstLine="709"/>
        <w:contextualSpacing/>
        <w:jc w:val="center"/>
        <w:outlineLvl w:val="1"/>
        <w:rPr>
          <w:rFonts w:ascii="Arial" w:hAnsi="Arial" w:cs="Arial"/>
          <w:b w:val="0"/>
          <w:sz w:val="24"/>
          <w:szCs w:val="24"/>
        </w:rPr>
      </w:pPr>
      <w:r w:rsidRPr="00EA5C9D">
        <w:rPr>
          <w:rFonts w:ascii="Arial" w:hAnsi="Arial" w:cs="Arial"/>
          <w:b w:val="0"/>
          <w:sz w:val="24"/>
          <w:szCs w:val="24"/>
        </w:rPr>
        <w:t>3. ЦЕЛИ, ЗАДАЧИ И ПОДПРОГРАММЫ МУНИЦИПАЛЬНОЙ ПРОГРАММЫ</w:t>
      </w:r>
    </w:p>
    <w:p w:rsidR="004247E2" w:rsidRPr="00EA5C9D" w:rsidRDefault="004247E2" w:rsidP="00CB2381">
      <w:pPr>
        <w:pStyle w:val="ConsPlusNormal"/>
        <w:ind w:firstLine="709"/>
        <w:contextualSpacing/>
        <w:jc w:val="both"/>
        <w:rPr>
          <w:rFonts w:ascii="Times New Roman" w:hAnsi="Times New Roman" w:cs="Times New Roman"/>
          <w:sz w:val="26"/>
          <w:szCs w:val="26"/>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муниципальной программы направлена на достижение следующих задач:</w:t>
      </w:r>
    </w:p>
    <w:p w:rsidR="004247E2" w:rsidRPr="00EA5C9D" w:rsidRDefault="00602379"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1. с</w:t>
      </w:r>
      <w:r w:rsidR="004247E2" w:rsidRPr="00EA5C9D">
        <w:rPr>
          <w:rFonts w:ascii="Arial" w:hAnsi="Arial" w:cs="Arial"/>
          <w:sz w:val="24"/>
          <w:szCs w:val="24"/>
        </w:rPr>
        <w:t>оздание условий для эффективного управления финансовыми ресурсами, а также повышения эффективности расходов местного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2. </w:t>
      </w:r>
      <w:r w:rsidR="00602379" w:rsidRPr="00EA5C9D">
        <w:rPr>
          <w:rFonts w:ascii="Arial" w:hAnsi="Arial" w:cs="Arial"/>
          <w:sz w:val="24"/>
          <w:szCs w:val="24"/>
        </w:rPr>
        <w:t>э</w:t>
      </w:r>
      <w:r w:rsidRPr="00EA5C9D">
        <w:rPr>
          <w:rFonts w:ascii="Arial" w:hAnsi="Arial" w:cs="Arial"/>
          <w:sz w:val="24"/>
          <w:szCs w:val="24"/>
        </w:rPr>
        <w:t>ффективное управление муниципальным долгом;</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3. </w:t>
      </w:r>
      <w:r w:rsidR="00602379" w:rsidRPr="00EA5C9D">
        <w:rPr>
          <w:rFonts w:ascii="Arial" w:hAnsi="Arial" w:cs="Arial"/>
          <w:sz w:val="24"/>
          <w:szCs w:val="24"/>
        </w:rPr>
        <w:t>о</w:t>
      </w:r>
      <w:r w:rsidR="000F3106" w:rsidRPr="00EA5C9D">
        <w:rPr>
          <w:rFonts w:ascii="Arial" w:hAnsi="Arial" w:cs="Arial"/>
          <w:sz w:val="24"/>
          <w:szCs w:val="24"/>
        </w:rPr>
        <w:t>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4. </w:t>
      </w:r>
      <w:r w:rsidR="000B5955" w:rsidRPr="00EA5C9D">
        <w:rPr>
          <w:rFonts w:ascii="Arial" w:hAnsi="Arial" w:cs="Arial"/>
          <w:sz w:val="24"/>
          <w:szCs w:val="24"/>
        </w:rPr>
        <w:t>о</w:t>
      </w:r>
      <w:r w:rsidRPr="00EA5C9D">
        <w:rPr>
          <w:rFonts w:ascii="Arial" w:hAnsi="Arial" w:cs="Arial"/>
          <w:sz w:val="24"/>
          <w:szCs w:val="24"/>
        </w:rPr>
        <w:t xml:space="preserve">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EA5C9D">
        <w:rPr>
          <w:rFonts w:ascii="Arial" w:hAnsi="Arial" w:cs="Arial"/>
          <w:sz w:val="24"/>
          <w:szCs w:val="24"/>
        </w:rPr>
        <w:t>№</w:t>
      </w:r>
      <w:r w:rsidR="000B5955" w:rsidRPr="00EA5C9D">
        <w:rPr>
          <w:rFonts w:ascii="Arial" w:hAnsi="Arial" w:cs="Arial"/>
          <w:sz w:val="24"/>
          <w:szCs w:val="24"/>
        </w:rPr>
        <w:t xml:space="preserve"> 12-2668 «</w:t>
      </w:r>
      <w:r w:rsidRPr="00EA5C9D">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Достижение цели муниципальной программы будет осуществляться путем решения вышеуказанных задач в рамках соответствующих подпрограмм:</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задача </w:t>
      </w:r>
      <w:r w:rsidR="00690A7B" w:rsidRPr="00EA5C9D">
        <w:rPr>
          <w:rFonts w:ascii="Arial" w:hAnsi="Arial" w:cs="Arial"/>
          <w:sz w:val="24"/>
          <w:szCs w:val="24"/>
        </w:rPr>
        <w:t>№</w:t>
      </w:r>
      <w:r w:rsidRPr="00EA5C9D">
        <w:rPr>
          <w:rFonts w:ascii="Arial" w:hAnsi="Arial" w:cs="Arial"/>
          <w:sz w:val="24"/>
          <w:szCs w:val="24"/>
        </w:rPr>
        <w:t xml:space="preserve"> 1 - посредством выполнения подпрограммы 1</w:t>
      </w:r>
      <w:r w:rsidR="000B5955" w:rsidRPr="00EA5C9D">
        <w:rPr>
          <w:rFonts w:ascii="Arial" w:hAnsi="Arial" w:cs="Arial"/>
          <w:sz w:val="24"/>
          <w:szCs w:val="24"/>
        </w:rPr>
        <w:t xml:space="preserve"> «</w:t>
      </w:r>
      <w:r w:rsidRPr="00EA5C9D">
        <w:rPr>
          <w:rFonts w:ascii="Arial" w:hAnsi="Arial" w:cs="Arial"/>
          <w:sz w:val="24"/>
          <w:szCs w:val="24"/>
        </w:rPr>
        <w:t>Организация бюджетного процесса</w:t>
      </w:r>
      <w:r w:rsidR="000B5955" w:rsidRPr="00EA5C9D">
        <w:rPr>
          <w:rFonts w:ascii="Arial" w:hAnsi="Arial" w:cs="Arial"/>
          <w:sz w:val="24"/>
          <w:szCs w:val="24"/>
        </w:rPr>
        <w:t>»</w:t>
      </w:r>
      <w:r w:rsidRPr="00EA5C9D">
        <w:rPr>
          <w:rFonts w:ascii="Arial" w:hAnsi="Arial" w:cs="Arial"/>
          <w:sz w:val="24"/>
          <w:szCs w:val="24"/>
        </w:rPr>
        <w:t xml:space="preserve"> (приложение 1);</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задача </w:t>
      </w:r>
      <w:r w:rsidR="00690A7B" w:rsidRPr="00EA5C9D">
        <w:rPr>
          <w:rFonts w:ascii="Arial" w:hAnsi="Arial" w:cs="Arial"/>
          <w:sz w:val="24"/>
          <w:szCs w:val="24"/>
        </w:rPr>
        <w:t>№</w:t>
      </w:r>
      <w:r w:rsidRPr="00EA5C9D">
        <w:rPr>
          <w:rFonts w:ascii="Arial" w:hAnsi="Arial" w:cs="Arial"/>
          <w:sz w:val="24"/>
          <w:szCs w:val="24"/>
        </w:rPr>
        <w:t xml:space="preserve"> 2 - посредством выполнения подпрограммы 2</w:t>
      </w:r>
      <w:r w:rsidR="000B5955" w:rsidRPr="00EA5C9D">
        <w:rPr>
          <w:rFonts w:ascii="Arial" w:hAnsi="Arial" w:cs="Arial"/>
          <w:sz w:val="24"/>
          <w:szCs w:val="24"/>
        </w:rPr>
        <w:t xml:space="preserve"> «Управление муниципальным долгом»</w:t>
      </w:r>
      <w:r w:rsidRPr="00EA5C9D">
        <w:rPr>
          <w:rFonts w:ascii="Arial" w:hAnsi="Arial" w:cs="Arial"/>
          <w:sz w:val="24"/>
          <w:szCs w:val="24"/>
        </w:rPr>
        <w:t xml:space="preserve"> (приложение 2);</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задача </w:t>
      </w:r>
      <w:r w:rsidR="00690A7B" w:rsidRPr="00EA5C9D">
        <w:rPr>
          <w:rFonts w:ascii="Arial" w:hAnsi="Arial" w:cs="Arial"/>
          <w:sz w:val="24"/>
          <w:szCs w:val="24"/>
        </w:rPr>
        <w:t>№</w:t>
      </w:r>
      <w:r w:rsidRPr="00EA5C9D">
        <w:rPr>
          <w:rFonts w:ascii="Arial" w:hAnsi="Arial" w:cs="Arial"/>
          <w:sz w:val="24"/>
          <w:szCs w:val="24"/>
        </w:rPr>
        <w:t xml:space="preserve"> 3 - посредством выполнения подпрограммы 3</w:t>
      </w:r>
      <w:r w:rsidR="000B5955" w:rsidRPr="00EA5C9D">
        <w:rPr>
          <w:rFonts w:ascii="Arial" w:hAnsi="Arial" w:cs="Arial"/>
          <w:sz w:val="24"/>
          <w:szCs w:val="24"/>
        </w:rPr>
        <w:t xml:space="preserve"> «</w:t>
      </w:r>
      <w:r w:rsidRPr="00EA5C9D">
        <w:rPr>
          <w:rFonts w:ascii="Arial" w:hAnsi="Arial" w:cs="Arial"/>
          <w:sz w:val="24"/>
          <w:szCs w:val="24"/>
        </w:rPr>
        <w:t>Осуществление контроля в финансово-бюджетной сфере</w:t>
      </w:r>
      <w:r w:rsidR="000B5955" w:rsidRPr="00EA5C9D">
        <w:rPr>
          <w:rFonts w:ascii="Arial" w:hAnsi="Arial" w:cs="Arial"/>
          <w:sz w:val="24"/>
          <w:szCs w:val="24"/>
        </w:rPr>
        <w:t>»</w:t>
      </w:r>
      <w:r w:rsidRPr="00EA5C9D">
        <w:rPr>
          <w:rFonts w:ascii="Arial" w:hAnsi="Arial" w:cs="Arial"/>
          <w:sz w:val="24"/>
          <w:szCs w:val="24"/>
        </w:rPr>
        <w:t xml:space="preserve"> (приложение 3);</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задача </w:t>
      </w:r>
      <w:r w:rsidR="00690A7B" w:rsidRPr="00EA5C9D">
        <w:rPr>
          <w:rFonts w:ascii="Arial" w:hAnsi="Arial" w:cs="Arial"/>
          <w:sz w:val="24"/>
          <w:szCs w:val="24"/>
        </w:rPr>
        <w:t>№</w:t>
      </w:r>
      <w:r w:rsidRPr="00EA5C9D">
        <w:rPr>
          <w:rFonts w:ascii="Arial" w:hAnsi="Arial" w:cs="Arial"/>
          <w:sz w:val="24"/>
          <w:szCs w:val="24"/>
        </w:rPr>
        <w:t xml:space="preserve"> 4 - посредством выполнения отдельного мероприятия </w:t>
      </w:r>
      <w:r w:rsidR="000B5955" w:rsidRPr="00EA5C9D">
        <w:rPr>
          <w:rFonts w:ascii="Arial" w:hAnsi="Arial" w:cs="Arial"/>
          <w:sz w:val="24"/>
          <w:szCs w:val="24"/>
        </w:rPr>
        <w:t>«</w:t>
      </w:r>
      <w:r w:rsidRPr="00EA5C9D">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EA5C9D">
        <w:rPr>
          <w:rFonts w:ascii="Arial" w:hAnsi="Arial" w:cs="Arial"/>
          <w:sz w:val="24"/>
          <w:szCs w:val="24"/>
        </w:rPr>
        <w:t>№</w:t>
      </w:r>
      <w:r w:rsidRPr="00EA5C9D">
        <w:rPr>
          <w:rFonts w:ascii="Arial" w:hAnsi="Arial" w:cs="Arial"/>
          <w:sz w:val="24"/>
          <w:szCs w:val="24"/>
        </w:rPr>
        <w:t xml:space="preserve"> 17-403 </w:t>
      </w:r>
      <w:r w:rsidR="000B5955" w:rsidRPr="00EA5C9D">
        <w:rPr>
          <w:rFonts w:ascii="Arial" w:hAnsi="Arial" w:cs="Arial"/>
          <w:sz w:val="24"/>
          <w:szCs w:val="24"/>
        </w:rPr>
        <w:t>«</w:t>
      </w:r>
      <w:r w:rsidRPr="00EA5C9D">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EA5C9D">
        <w:rPr>
          <w:rFonts w:ascii="Arial" w:hAnsi="Arial" w:cs="Arial"/>
          <w:sz w:val="24"/>
          <w:szCs w:val="24"/>
        </w:rPr>
        <w:t>»</w:t>
      </w:r>
      <w:r w:rsidRPr="00EA5C9D">
        <w:rPr>
          <w:rFonts w:ascii="Arial" w:hAnsi="Arial" w:cs="Arial"/>
          <w:sz w:val="24"/>
          <w:szCs w:val="24"/>
        </w:rPr>
        <w:t>.</w:t>
      </w:r>
    </w:p>
    <w:p w:rsidR="005F58AE" w:rsidRPr="00EA5C9D" w:rsidRDefault="005F58AE" w:rsidP="00E53C4C">
      <w:pPr>
        <w:pStyle w:val="ConsPlusTitle"/>
        <w:contextualSpacing/>
        <w:outlineLvl w:val="1"/>
        <w:rPr>
          <w:rFonts w:ascii="Arial" w:hAnsi="Arial" w:cs="Arial"/>
          <w:b w:val="0"/>
          <w:sz w:val="24"/>
          <w:szCs w:val="24"/>
        </w:rPr>
      </w:pPr>
    </w:p>
    <w:p w:rsidR="004247E2" w:rsidRPr="00EA5C9D" w:rsidRDefault="004247E2" w:rsidP="00CB2381">
      <w:pPr>
        <w:pStyle w:val="ConsPlusTitle"/>
        <w:ind w:firstLine="709"/>
        <w:contextualSpacing/>
        <w:jc w:val="center"/>
        <w:outlineLvl w:val="1"/>
        <w:rPr>
          <w:rFonts w:ascii="Arial" w:hAnsi="Arial" w:cs="Arial"/>
          <w:b w:val="0"/>
          <w:sz w:val="24"/>
          <w:szCs w:val="24"/>
        </w:rPr>
      </w:pPr>
      <w:r w:rsidRPr="00EA5C9D">
        <w:rPr>
          <w:rFonts w:ascii="Arial" w:hAnsi="Arial" w:cs="Arial"/>
          <w:b w:val="0"/>
          <w:sz w:val="24"/>
          <w:szCs w:val="24"/>
        </w:rPr>
        <w:t>4. МЕХАНИЗМ РЕАЛИЗАЦИИ МУНИЦИПАЛЬНОЙ ПРОГРАММЫ</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Ответственным исполнителем (разработчиком) и координатором реализации программы является Финансовое управление, соисполнителем - Администрация города Норильска (контрольно-ревизионный отдел Администрации города Норильска), участником - </w:t>
      </w:r>
      <w:r w:rsidR="004C5104" w:rsidRPr="00EA5C9D">
        <w:rPr>
          <w:rFonts w:ascii="Arial" w:hAnsi="Arial" w:cs="Arial"/>
          <w:sz w:val="24"/>
          <w:szCs w:val="24"/>
        </w:rPr>
        <w:t>Фонд социальной защиты населения и развития территории</w:t>
      </w:r>
      <w:r w:rsidRPr="00EA5C9D">
        <w:rPr>
          <w:rFonts w:ascii="Arial" w:hAnsi="Arial" w:cs="Arial"/>
          <w:sz w:val="24"/>
          <w:szCs w:val="24"/>
        </w:rPr>
        <w:t>.</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Реализация муниципальной программы осуществляется на основании и с соблюдением норм:</w:t>
      </w:r>
    </w:p>
    <w:p w:rsidR="004247E2" w:rsidRPr="00EA5C9D" w:rsidRDefault="000B5955"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Бюджетного кодекса Российской Федерации;</w:t>
      </w:r>
    </w:p>
    <w:p w:rsidR="004247E2" w:rsidRPr="00EA5C9D" w:rsidRDefault="000B5955"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Федерального закона от 06.10.2003 </w:t>
      </w:r>
      <w:r w:rsidR="00690A7B" w:rsidRPr="00EA5C9D">
        <w:rPr>
          <w:rFonts w:ascii="Arial" w:hAnsi="Arial" w:cs="Arial"/>
          <w:sz w:val="24"/>
          <w:szCs w:val="24"/>
        </w:rPr>
        <w:t>№</w:t>
      </w:r>
      <w:r w:rsidR="004247E2" w:rsidRPr="00EA5C9D">
        <w:rPr>
          <w:rFonts w:ascii="Arial" w:hAnsi="Arial" w:cs="Arial"/>
          <w:sz w:val="24"/>
          <w:szCs w:val="24"/>
        </w:rPr>
        <w:t xml:space="preserve"> 131-ФЗ </w:t>
      </w:r>
      <w:r w:rsidRPr="00EA5C9D">
        <w:rPr>
          <w:rFonts w:ascii="Arial" w:hAnsi="Arial" w:cs="Arial"/>
          <w:sz w:val="24"/>
          <w:szCs w:val="24"/>
        </w:rPr>
        <w:t>«</w:t>
      </w:r>
      <w:r w:rsidR="004247E2" w:rsidRPr="00EA5C9D">
        <w:rPr>
          <w:rFonts w:ascii="Arial" w:hAnsi="Arial" w:cs="Arial"/>
          <w:sz w:val="24"/>
          <w:szCs w:val="24"/>
        </w:rPr>
        <w:t>Об общих принципах организации местного самоуправления в Российской Федерации</w:t>
      </w:r>
      <w:r w:rsidRPr="00EA5C9D">
        <w:rPr>
          <w:rFonts w:ascii="Arial" w:hAnsi="Arial" w:cs="Arial"/>
          <w:sz w:val="24"/>
          <w:szCs w:val="24"/>
        </w:rPr>
        <w:t>»</w:t>
      </w:r>
      <w:r w:rsidR="004247E2" w:rsidRPr="00EA5C9D">
        <w:rPr>
          <w:rFonts w:ascii="Arial" w:hAnsi="Arial" w:cs="Arial"/>
          <w:sz w:val="24"/>
          <w:szCs w:val="24"/>
        </w:rPr>
        <w:t>;</w:t>
      </w:r>
    </w:p>
    <w:p w:rsidR="004247E2" w:rsidRPr="00EA5C9D" w:rsidRDefault="000B5955"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Закона Красноярского края от 10.07.2007 </w:t>
      </w:r>
      <w:r w:rsidR="00690A7B" w:rsidRPr="00EA5C9D">
        <w:rPr>
          <w:rFonts w:ascii="Arial" w:hAnsi="Arial" w:cs="Arial"/>
          <w:sz w:val="24"/>
          <w:szCs w:val="24"/>
        </w:rPr>
        <w:t>№</w:t>
      </w:r>
      <w:r w:rsidR="004247E2" w:rsidRPr="00EA5C9D">
        <w:rPr>
          <w:rFonts w:ascii="Arial" w:hAnsi="Arial" w:cs="Arial"/>
          <w:sz w:val="24"/>
          <w:szCs w:val="24"/>
        </w:rPr>
        <w:t xml:space="preserve"> 2-317 </w:t>
      </w:r>
      <w:r w:rsidRPr="00EA5C9D">
        <w:rPr>
          <w:rFonts w:ascii="Arial" w:hAnsi="Arial" w:cs="Arial"/>
          <w:sz w:val="24"/>
          <w:szCs w:val="24"/>
        </w:rPr>
        <w:t>«</w:t>
      </w:r>
      <w:r w:rsidR="004247E2" w:rsidRPr="00EA5C9D">
        <w:rPr>
          <w:rFonts w:ascii="Arial" w:hAnsi="Arial" w:cs="Arial"/>
          <w:sz w:val="24"/>
          <w:szCs w:val="24"/>
        </w:rPr>
        <w:t>О межбюджетных отношениях в Красноярском крае</w:t>
      </w:r>
      <w:r w:rsidRPr="00EA5C9D">
        <w:rPr>
          <w:rFonts w:ascii="Arial" w:hAnsi="Arial" w:cs="Arial"/>
          <w:sz w:val="24"/>
          <w:szCs w:val="24"/>
        </w:rPr>
        <w:t>»</w:t>
      </w:r>
      <w:r w:rsidR="004247E2" w:rsidRPr="00EA5C9D">
        <w:rPr>
          <w:rFonts w:ascii="Arial" w:hAnsi="Arial" w:cs="Arial"/>
          <w:sz w:val="24"/>
          <w:szCs w:val="24"/>
        </w:rPr>
        <w:t>;</w:t>
      </w:r>
    </w:p>
    <w:p w:rsidR="004247E2" w:rsidRPr="00EA5C9D" w:rsidRDefault="000B5955"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Решения Норильского городского Совета депутатов от 23.10.2007 </w:t>
      </w:r>
      <w:r w:rsidR="00690A7B" w:rsidRPr="00EA5C9D">
        <w:rPr>
          <w:rFonts w:ascii="Arial" w:hAnsi="Arial" w:cs="Arial"/>
          <w:sz w:val="24"/>
          <w:szCs w:val="24"/>
        </w:rPr>
        <w:t>№</w:t>
      </w:r>
      <w:r w:rsidR="004247E2" w:rsidRPr="00EA5C9D">
        <w:rPr>
          <w:rFonts w:ascii="Arial" w:hAnsi="Arial" w:cs="Arial"/>
          <w:sz w:val="24"/>
          <w:szCs w:val="24"/>
        </w:rPr>
        <w:t xml:space="preserve"> 5-94 </w:t>
      </w:r>
      <w:r w:rsidRPr="00EA5C9D">
        <w:rPr>
          <w:rFonts w:ascii="Arial" w:hAnsi="Arial" w:cs="Arial"/>
          <w:sz w:val="24"/>
          <w:szCs w:val="24"/>
        </w:rPr>
        <w:t>«</w:t>
      </w:r>
      <w:r w:rsidR="004247E2" w:rsidRPr="00EA5C9D">
        <w:rPr>
          <w:rFonts w:ascii="Arial" w:hAnsi="Arial" w:cs="Arial"/>
          <w:sz w:val="24"/>
          <w:szCs w:val="24"/>
        </w:rPr>
        <w:t>Об утверждении Положения о бюджете и бюджетном процессе на территории муниципальн</w:t>
      </w:r>
      <w:r w:rsidRPr="00EA5C9D">
        <w:rPr>
          <w:rFonts w:ascii="Arial" w:hAnsi="Arial" w:cs="Arial"/>
          <w:sz w:val="24"/>
          <w:szCs w:val="24"/>
        </w:rPr>
        <w:t>ого образования город Норильск»;</w:t>
      </w:r>
    </w:p>
    <w:p w:rsidR="004247E2" w:rsidRPr="00EA5C9D" w:rsidRDefault="000B5955"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иных законодательных и нормативных правовых актов.</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Основными направлениями работы по реализации муниципальной программы являются:</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 на долгосрочный период;</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и организация исполнения местного бюджета;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управление муниципальным долгом;</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размещения информации о бюджетном процессе и его участниках в единых информационных системах;</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осуществление внутреннего муниципального финансового контроля в финансово-бюджетной сфере и в сфере закупок;</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осуществление дополнительных компенсационных выплат работникам учреждений и организаций, расположенных на территории муниципального образования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Последнее направление реализуется в рамках отдельного мероприятия </w:t>
      </w:r>
      <w:r w:rsidR="000B5955" w:rsidRPr="00EA5C9D">
        <w:rPr>
          <w:rFonts w:ascii="Arial" w:hAnsi="Arial" w:cs="Arial"/>
          <w:sz w:val="24"/>
          <w:szCs w:val="24"/>
        </w:rPr>
        <w:t>«</w:t>
      </w:r>
      <w:r w:rsidRPr="00EA5C9D">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EA5C9D">
        <w:rPr>
          <w:rFonts w:ascii="Arial" w:hAnsi="Arial" w:cs="Arial"/>
          <w:sz w:val="24"/>
          <w:szCs w:val="24"/>
        </w:rPr>
        <w:t>№</w:t>
      </w:r>
      <w:r w:rsidRPr="00EA5C9D">
        <w:rPr>
          <w:rFonts w:ascii="Arial" w:hAnsi="Arial" w:cs="Arial"/>
          <w:sz w:val="24"/>
          <w:szCs w:val="24"/>
        </w:rPr>
        <w:t xml:space="preserve"> 17-403 </w:t>
      </w:r>
      <w:r w:rsidR="000B5955" w:rsidRPr="00EA5C9D">
        <w:rPr>
          <w:rFonts w:ascii="Arial" w:hAnsi="Arial" w:cs="Arial"/>
          <w:sz w:val="24"/>
          <w:szCs w:val="24"/>
        </w:rPr>
        <w:t>«</w:t>
      </w:r>
      <w:r w:rsidRPr="00EA5C9D">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Реализация данного мероприятия осуществляется посредством перечисления </w:t>
      </w:r>
      <w:r w:rsidR="00DE5358" w:rsidRPr="00EA5C9D">
        <w:rPr>
          <w:rFonts w:ascii="Arial" w:hAnsi="Arial" w:cs="Arial"/>
          <w:sz w:val="24"/>
          <w:szCs w:val="24"/>
        </w:rPr>
        <w:t>субсидии Фонду социальной защиты населения и развития территории</w:t>
      </w:r>
      <w:r w:rsidRPr="00EA5C9D">
        <w:rPr>
          <w:rFonts w:ascii="Arial" w:hAnsi="Arial" w:cs="Arial"/>
          <w:sz w:val="24"/>
          <w:szCs w:val="24"/>
        </w:rPr>
        <w:t xml:space="preserve"> на следующие цели:</w:t>
      </w:r>
    </w:p>
    <w:p w:rsidR="004247E2" w:rsidRPr="00EA5C9D" w:rsidRDefault="000B5955"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Решением Норильского городского Совета депутатов от 17.02.2009 </w:t>
      </w:r>
      <w:r w:rsidR="00690A7B" w:rsidRPr="00EA5C9D">
        <w:rPr>
          <w:rFonts w:ascii="Arial" w:hAnsi="Arial" w:cs="Arial"/>
          <w:sz w:val="24"/>
          <w:szCs w:val="24"/>
        </w:rPr>
        <w:t>№</w:t>
      </w:r>
      <w:r w:rsidR="004247E2" w:rsidRPr="00EA5C9D">
        <w:rPr>
          <w:rFonts w:ascii="Arial" w:hAnsi="Arial" w:cs="Arial"/>
          <w:sz w:val="24"/>
          <w:szCs w:val="24"/>
        </w:rPr>
        <w:t xml:space="preserve"> 17-403 </w:t>
      </w:r>
      <w:r w:rsidRPr="00EA5C9D">
        <w:rPr>
          <w:rFonts w:ascii="Arial" w:hAnsi="Arial" w:cs="Arial"/>
          <w:sz w:val="24"/>
          <w:szCs w:val="24"/>
        </w:rPr>
        <w:t>«</w:t>
      </w:r>
      <w:r w:rsidR="004247E2" w:rsidRPr="00EA5C9D">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Pr="00EA5C9D">
        <w:rPr>
          <w:rFonts w:ascii="Arial" w:hAnsi="Arial" w:cs="Arial"/>
          <w:sz w:val="24"/>
          <w:szCs w:val="24"/>
        </w:rPr>
        <w:t>»</w:t>
      </w:r>
      <w:r w:rsidR="004247E2" w:rsidRPr="00EA5C9D">
        <w:rPr>
          <w:rFonts w:ascii="Arial" w:hAnsi="Arial" w:cs="Arial"/>
          <w:sz w:val="24"/>
          <w:szCs w:val="24"/>
        </w:rPr>
        <w:t xml:space="preserve"> (далее - ДКВ);</w:t>
      </w:r>
    </w:p>
    <w:p w:rsidR="004247E2" w:rsidRPr="00EA5C9D" w:rsidRDefault="000B5955"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на обеспечение деятельности Фонда</w:t>
      </w:r>
      <w:r w:rsidR="00DE5358" w:rsidRPr="00EA5C9D">
        <w:rPr>
          <w:rFonts w:ascii="Arial" w:hAnsi="Arial" w:cs="Arial"/>
          <w:sz w:val="24"/>
          <w:szCs w:val="24"/>
        </w:rPr>
        <w:t xml:space="preserve"> социальной защиты населения и развития территории</w:t>
      </w:r>
      <w:r w:rsidR="004247E2"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Финансирование ДКВ осуществляется за счет собственных средств бюджета города, а также до 01.04.2019 за счет софинансирования со стороны краевого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Предоставление субсидий из краевого бюджета на выплаты ДКВ до 01.04.2019 предусмотрено Законом Красноярского края от 03.12.2004 </w:t>
      </w:r>
      <w:r w:rsidR="00690A7B" w:rsidRPr="00EA5C9D">
        <w:rPr>
          <w:rFonts w:ascii="Arial" w:hAnsi="Arial" w:cs="Arial"/>
          <w:sz w:val="24"/>
          <w:szCs w:val="24"/>
        </w:rPr>
        <w:t>№</w:t>
      </w:r>
      <w:r w:rsidRPr="00EA5C9D">
        <w:rPr>
          <w:rFonts w:ascii="Arial" w:hAnsi="Arial" w:cs="Arial"/>
          <w:sz w:val="24"/>
          <w:szCs w:val="24"/>
        </w:rPr>
        <w:t xml:space="preserve"> 12-2668 </w:t>
      </w:r>
      <w:r w:rsidR="000B5955" w:rsidRPr="00EA5C9D">
        <w:rPr>
          <w:rFonts w:ascii="Arial" w:hAnsi="Arial" w:cs="Arial"/>
          <w:sz w:val="24"/>
          <w:szCs w:val="24"/>
        </w:rPr>
        <w:t>«</w:t>
      </w:r>
      <w:r w:rsidRPr="00EA5C9D">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Соответствующая субсидия предоставлялась городу на основании соглашения, заключенного между министерством финансов Красноярского края и Администрацией города Норильска.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Организация выплаты субсидии осуществляется на основании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утвержденного Решением Норильского городского Совета депутатов от 17.02.2009 </w:t>
      </w:r>
      <w:r w:rsidR="00690A7B" w:rsidRPr="00EA5C9D">
        <w:rPr>
          <w:rFonts w:ascii="Arial" w:hAnsi="Arial" w:cs="Arial"/>
          <w:sz w:val="24"/>
          <w:szCs w:val="24"/>
        </w:rPr>
        <w:t>№</w:t>
      </w:r>
      <w:r w:rsidRPr="00EA5C9D">
        <w:rPr>
          <w:rFonts w:ascii="Arial" w:hAnsi="Arial" w:cs="Arial"/>
          <w:sz w:val="24"/>
          <w:szCs w:val="24"/>
        </w:rPr>
        <w:t xml:space="preserve"> 17-403.</w:t>
      </w:r>
    </w:p>
    <w:p w:rsidR="004247E2" w:rsidRPr="00EA5C9D" w:rsidRDefault="004247E2" w:rsidP="00CB2381">
      <w:pPr>
        <w:pStyle w:val="ConsPlusNormal"/>
        <w:ind w:firstLine="709"/>
        <w:contextualSpacing/>
        <w:jc w:val="both"/>
        <w:rPr>
          <w:rFonts w:ascii="Times New Roman" w:hAnsi="Times New Roman" w:cs="Times New Roman"/>
          <w:sz w:val="26"/>
          <w:szCs w:val="26"/>
        </w:rPr>
      </w:pPr>
    </w:p>
    <w:p w:rsidR="004247E2" w:rsidRPr="00EA5C9D" w:rsidRDefault="004247E2" w:rsidP="00CB2381">
      <w:pPr>
        <w:pStyle w:val="ConsPlusTitle"/>
        <w:ind w:firstLine="709"/>
        <w:contextualSpacing/>
        <w:jc w:val="center"/>
        <w:outlineLvl w:val="1"/>
        <w:rPr>
          <w:rFonts w:ascii="Arial" w:hAnsi="Arial" w:cs="Arial"/>
          <w:b w:val="0"/>
          <w:sz w:val="24"/>
          <w:szCs w:val="24"/>
        </w:rPr>
      </w:pPr>
      <w:r w:rsidRPr="00EA5C9D">
        <w:rPr>
          <w:rFonts w:ascii="Arial" w:hAnsi="Arial" w:cs="Arial"/>
          <w:b w:val="0"/>
          <w:sz w:val="24"/>
          <w:szCs w:val="24"/>
        </w:rPr>
        <w:t>5. РЕСУРСНОЕ ОБЕСПЕЧЕНИЕ МУНИЦИПАЛЬНОЙ ПРОГРАММЫ</w:t>
      </w:r>
    </w:p>
    <w:p w:rsidR="004247E2" w:rsidRPr="00EA5C9D" w:rsidRDefault="004247E2" w:rsidP="00CB2381">
      <w:pPr>
        <w:pStyle w:val="ConsPlusNormal"/>
        <w:ind w:firstLine="709"/>
        <w:contextualSpacing/>
        <w:jc w:val="center"/>
        <w:rPr>
          <w:rFonts w:ascii="Arial" w:hAnsi="Arial" w:cs="Arial"/>
          <w:sz w:val="24"/>
          <w:szCs w:val="24"/>
        </w:rPr>
      </w:pPr>
    </w:p>
    <w:p w:rsidR="00DE5358"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Источником финансирования муниципальной программы являются средства местного и краевого бюджетов.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Направления и объемы финансирования муниципальной программы </w:t>
      </w:r>
      <w:r w:rsidR="00A47E2C" w:rsidRPr="00EA5C9D">
        <w:rPr>
          <w:rFonts w:ascii="Arial" w:hAnsi="Arial" w:cs="Arial"/>
          <w:sz w:val="24"/>
          <w:szCs w:val="24"/>
        </w:rPr>
        <w:t>за период 202</w:t>
      </w:r>
      <w:r w:rsidR="000A486A" w:rsidRPr="00EA5C9D">
        <w:rPr>
          <w:rFonts w:ascii="Arial" w:hAnsi="Arial" w:cs="Arial"/>
          <w:sz w:val="24"/>
          <w:szCs w:val="24"/>
        </w:rPr>
        <w:t>4</w:t>
      </w:r>
      <w:r w:rsidR="00A47E2C" w:rsidRPr="00EA5C9D">
        <w:rPr>
          <w:rFonts w:ascii="Arial" w:hAnsi="Arial" w:cs="Arial"/>
          <w:sz w:val="24"/>
          <w:szCs w:val="24"/>
        </w:rPr>
        <w:t xml:space="preserve"> – 202</w:t>
      </w:r>
      <w:r w:rsidR="001B69BE" w:rsidRPr="00EA5C9D">
        <w:rPr>
          <w:rFonts w:ascii="Arial" w:hAnsi="Arial" w:cs="Arial"/>
          <w:sz w:val="24"/>
          <w:szCs w:val="24"/>
        </w:rPr>
        <w:t>7</w:t>
      </w:r>
      <w:r w:rsidR="00A47E2C" w:rsidRPr="00EA5C9D">
        <w:rPr>
          <w:rFonts w:ascii="Arial" w:hAnsi="Arial" w:cs="Arial"/>
          <w:sz w:val="24"/>
          <w:szCs w:val="24"/>
        </w:rPr>
        <w:t xml:space="preserve"> годов </w:t>
      </w:r>
      <w:r w:rsidRPr="00EA5C9D">
        <w:rPr>
          <w:rFonts w:ascii="Arial" w:hAnsi="Arial" w:cs="Arial"/>
          <w:sz w:val="24"/>
          <w:szCs w:val="24"/>
        </w:rPr>
        <w:t>пред</w:t>
      </w:r>
      <w:r w:rsidR="00413553" w:rsidRPr="00EA5C9D">
        <w:rPr>
          <w:rFonts w:ascii="Arial" w:hAnsi="Arial" w:cs="Arial"/>
          <w:sz w:val="24"/>
          <w:szCs w:val="24"/>
        </w:rPr>
        <w:t>о</w:t>
      </w:r>
      <w:r w:rsidRPr="00EA5C9D">
        <w:rPr>
          <w:rFonts w:ascii="Arial" w:hAnsi="Arial" w:cs="Arial"/>
          <w:sz w:val="24"/>
          <w:szCs w:val="24"/>
        </w:rPr>
        <w:t>ставлены в приложении 4 к муниципальной программе.</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1"/>
        <w:rPr>
          <w:rFonts w:ascii="Arial" w:hAnsi="Arial" w:cs="Arial"/>
          <w:b w:val="0"/>
          <w:sz w:val="24"/>
          <w:szCs w:val="24"/>
        </w:rPr>
      </w:pPr>
      <w:r w:rsidRPr="00EA5C9D">
        <w:rPr>
          <w:rFonts w:ascii="Arial" w:hAnsi="Arial" w:cs="Arial"/>
          <w:b w:val="0"/>
          <w:sz w:val="24"/>
          <w:szCs w:val="24"/>
        </w:rPr>
        <w:t>6. ИНДИКАТОРЫ РЕЗУЛЬТАТИВНОСТИ МУНИЦИПАЛЬНОЙ ПРОГРАММЫ</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Целевыми индикаторами (показателями) муниципальной программы являются:</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1. </w:t>
      </w:r>
      <w:r w:rsidR="00413553" w:rsidRPr="00EA5C9D">
        <w:rPr>
          <w:rFonts w:ascii="Arial" w:hAnsi="Arial" w:cs="Arial"/>
          <w:sz w:val="24"/>
          <w:szCs w:val="24"/>
        </w:rPr>
        <w:t>с</w:t>
      </w:r>
      <w:r w:rsidRPr="00EA5C9D">
        <w:rPr>
          <w:rFonts w:ascii="Arial" w:hAnsi="Arial" w:cs="Arial"/>
          <w:sz w:val="24"/>
          <w:szCs w:val="24"/>
        </w:rPr>
        <w:t>воевременное пред</w:t>
      </w:r>
      <w:r w:rsidR="00413553" w:rsidRPr="00EA5C9D">
        <w:rPr>
          <w:rFonts w:ascii="Arial" w:hAnsi="Arial" w:cs="Arial"/>
          <w:sz w:val="24"/>
          <w:szCs w:val="24"/>
        </w:rPr>
        <w:t>о</w:t>
      </w:r>
      <w:r w:rsidRPr="00EA5C9D">
        <w:rPr>
          <w:rFonts w:ascii="Arial" w:hAnsi="Arial" w:cs="Arial"/>
          <w:sz w:val="24"/>
          <w:szCs w:val="24"/>
        </w:rPr>
        <w:t xml:space="preserve">ставление проекта местного бюджета в Норильский городской Совет депутатов </w:t>
      </w:r>
      <w:r w:rsidR="00AB6FB6" w:rsidRPr="00EA5C9D">
        <w:rPr>
          <w:rFonts w:ascii="Arial" w:hAnsi="Arial" w:cs="Arial"/>
          <w:sz w:val="24"/>
          <w:szCs w:val="24"/>
        </w:rPr>
        <w:t xml:space="preserve">- </w:t>
      </w:r>
      <w:r w:rsidRPr="00EA5C9D">
        <w:rPr>
          <w:rFonts w:ascii="Arial" w:hAnsi="Arial" w:cs="Arial"/>
          <w:sz w:val="24"/>
          <w:szCs w:val="24"/>
        </w:rPr>
        <w:t>не позднее 15 ноября текущего года;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2. </w:t>
      </w:r>
      <w:r w:rsidR="00413553" w:rsidRPr="00EA5C9D">
        <w:rPr>
          <w:rFonts w:ascii="Arial" w:hAnsi="Arial" w:cs="Arial"/>
          <w:sz w:val="24"/>
          <w:szCs w:val="24"/>
        </w:rPr>
        <w:t>с</w:t>
      </w:r>
      <w:r w:rsidRPr="00EA5C9D">
        <w:rPr>
          <w:rFonts w:ascii="Arial" w:hAnsi="Arial" w:cs="Arial"/>
          <w:sz w:val="24"/>
          <w:szCs w:val="24"/>
        </w:rPr>
        <w:t>воевременное пред</w:t>
      </w:r>
      <w:r w:rsidR="00413553" w:rsidRPr="00EA5C9D">
        <w:rPr>
          <w:rFonts w:ascii="Arial" w:hAnsi="Arial" w:cs="Arial"/>
          <w:sz w:val="24"/>
          <w:szCs w:val="24"/>
        </w:rPr>
        <w:t>о</w:t>
      </w:r>
      <w:r w:rsidRPr="00EA5C9D">
        <w:rPr>
          <w:rFonts w:ascii="Arial" w:hAnsi="Arial" w:cs="Arial"/>
          <w:sz w:val="24"/>
          <w:szCs w:val="24"/>
        </w:rPr>
        <w:t xml:space="preserve">ставление отчета об исполнении бюджета в Норильский городской Совет депутатов </w:t>
      </w:r>
      <w:r w:rsidR="00AB6FB6" w:rsidRPr="00EA5C9D">
        <w:rPr>
          <w:rFonts w:ascii="Arial" w:hAnsi="Arial" w:cs="Arial"/>
          <w:sz w:val="24"/>
          <w:szCs w:val="24"/>
        </w:rPr>
        <w:t xml:space="preserve">- </w:t>
      </w:r>
      <w:r w:rsidRPr="00EA5C9D">
        <w:rPr>
          <w:rFonts w:ascii="Arial" w:hAnsi="Arial" w:cs="Arial"/>
          <w:sz w:val="24"/>
          <w:szCs w:val="24"/>
        </w:rPr>
        <w:t>не позднее 1 мая текущего года;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3. </w:t>
      </w:r>
      <w:r w:rsidR="00413553" w:rsidRPr="00EA5C9D">
        <w:rPr>
          <w:rFonts w:ascii="Arial" w:hAnsi="Arial" w:cs="Arial"/>
          <w:sz w:val="24"/>
          <w:szCs w:val="24"/>
        </w:rPr>
        <w:t>д</w:t>
      </w:r>
      <w:r w:rsidRPr="00EA5C9D">
        <w:rPr>
          <w:rFonts w:ascii="Arial" w:hAnsi="Arial" w:cs="Arial"/>
          <w:sz w:val="24"/>
          <w:szCs w:val="24"/>
        </w:rPr>
        <w:t>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- 100</w:t>
      </w:r>
      <w:r w:rsidR="00CF5128" w:rsidRPr="00EA5C9D">
        <w:rPr>
          <w:rFonts w:ascii="Arial" w:hAnsi="Arial" w:cs="Arial"/>
          <w:sz w:val="24"/>
          <w:szCs w:val="24"/>
        </w:rPr>
        <w:t xml:space="preserve">,0 </w:t>
      </w:r>
      <w:r w:rsidRPr="00EA5C9D">
        <w:rPr>
          <w:rFonts w:ascii="Arial" w:hAnsi="Arial" w:cs="Arial"/>
          <w:sz w:val="24"/>
          <w:szCs w:val="24"/>
        </w:rPr>
        <w:t>% получателей.</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Данный показатель рассчитывается в соответствии с Перечнем организаций и учреждений, работникам которых устанавливаются дополнительные компенсационные выплаты, утвержденным Решением Норильского городского Совета депутатов от 17.02.2009 </w:t>
      </w:r>
      <w:r w:rsidR="00690A7B" w:rsidRPr="00EA5C9D">
        <w:rPr>
          <w:rFonts w:ascii="Arial" w:hAnsi="Arial" w:cs="Arial"/>
          <w:sz w:val="24"/>
          <w:szCs w:val="24"/>
        </w:rPr>
        <w:t>№</w:t>
      </w:r>
      <w:r w:rsidRPr="00EA5C9D">
        <w:rPr>
          <w:rFonts w:ascii="Arial" w:hAnsi="Arial" w:cs="Arial"/>
          <w:sz w:val="24"/>
          <w:szCs w:val="24"/>
        </w:rPr>
        <w:t xml:space="preserve"> 17-403 </w:t>
      </w:r>
      <w:r w:rsidR="00413553" w:rsidRPr="00EA5C9D">
        <w:rPr>
          <w:rFonts w:ascii="Arial" w:hAnsi="Arial" w:cs="Arial"/>
          <w:sz w:val="24"/>
          <w:szCs w:val="24"/>
        </w:rPr>
        <w:t>«</w:t>
      </w:r>
      <w:r w:rsidRPr="00EA5C9D">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41355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Целевые индикаторы за период</w:t>
      </w:r>
      <w:r w:rsidR="00140EC0" w:rsidRPr="00EA5C9D">
        <w:rPr>
          <w:rFonts w:ascii="Arial" w:hAnsi="Arial" w:cs="Arial"/>
          <w:sz w:val="24"/>
          <w:szCs w:val="24"/>
        </w:rPr>
        <w:t xml:space="preserve"> 20</w:t>
      </w:r>
      <w:r w:rsidR="00D94943" w:rsidRPr="00EA5C9D">
        <w:rPr>
          <w:rFonts w:ascii="Arial" w:hAnsi="Arial" w:cs="Arial"/>
          <w:sz w:val="24"/>
          <w:szCs w:val="24"/>
        </w:rPr>
        <w:t>2</w:t>
      </w:r>
      <w:r w:rsidR="000A486A" w:rsidRPr="00EA5C9D">
        <w:rPr>
          <w:rFonts w:ascii="Arial" w:hAnsi="Arial" w:cs="Arial"/>
          <w:sz w:val="24"/>
          <w:szCs w:val="24"/>
        </w:rPr>
        <w:t>2</w:t>
      </w:r>
      <w:r w:rsidR="00140EC0" w:rsidRPr="00EA5C9D">
        <w:rPr>
          <w:rFonts w:ascii="Arial" w:hAnsi="Arial" w:cs="Arial"/>
          <w:sz w:val="24"/>
          <w:szCs w:val="24"/>
        </w:rPr>
        <w:t xml:space="preserve"> – 202</w:t>
      </w:r>
      <w:r w:rsidR="001B69BE" w:rsidRPr="00EA5C9D">
        <w:rPr>
          <w:rFonts w:ascii="Arial" w:hAnsi="Arial" w:cs="Arial"/>
          <w:sz w:val="24"/>
          <w:szCs w:val="24"/>
        </w:rPr>
        <w:t>7</w:t>
      </w:r>
      <w:r w:rsidR="00140EC0" w:rsidRPr="00EA5C9D">
        <w:rPr>
          <w:rFonts w:ascii="Arial" w:hAnsi="Arial" w:cs="Arial"/>
          <w:sz w:val="24"/>
          <w:szCs w:val="24"/>
        </w:rPr>
        <w:t xml:space="preserve"> годов</w:t>
      </w:r>
      <w:r w:rsidRPr="00EA5C9D">
        <w:rPr>
          <w:rFonts w:ascii="Arial" w:hAnsi="Arial" w:cs="Arial"/>
          <w:sz w:val="24"/>
          <w:szCs w:val="24"/>
        </w:rPr>
        <w:t xml:space="preserve"> пред</w:t>
      </w:r>
      <w:r w:rsidR="00413553" w:rsidRPr="00EA5C9D">
        <w:rPr>
          <w:rFonts w:ascii="Arial" w:hAnsi="Arial" w:cs="Arial"/>
          <w:sz w:val="24"/>
          <w:szCs w:val="24"/>
        </w:rPr>
        <w:t>о</w:t>
      </w:r>
      <w:r w:rsidRPr="00EA5C9D">
        <w:rPr>
          <w:rFonts w:ascii="Arial" w:hAnsi="Arial" w:cs="Arial"/>
          <w:sz w:val="24"/>
          <w:szCs w:val="24"/>
        </w:rPr>
        <w:t>ставлены в приложении 5 к настоящей муниципальной программе.</w:t>
      </w:r>
    </w:p>
    <w:p w:rsidR="009361B0" w:rsidRPr="00EA5C9D" w:rsidRDefault="009361B0" w:rsidP="00CB2381">
      <w:pPr>
        <w:ind w:firstLine="709"/>
        <w:contextualSpacing/>
        <w:rPr>
          <w:rFonts w:ascii="Times New Roman" w:hAnsi="Times New Roman" w:cs="Times New Roman"/>
          <w:sz w:val="26"/>
          <w:szCs w:val="26"/>
        </w:rPr>
      </w:pPr>
      <w:bookmarkStart w:id="2" w:name="P190"/>
      <w:bookmarkEnd w:id="2"/>
      <w:r w:rsidRPr="00EA5C9D">
        <w:rPr>
          <w:rFonts w:ascii="Times New Roman" w:hAnsi="Times New Roman" w:cs="Times New Roman"/>
          <w:sz w:val="26"/>
          <w:szCs w:val="26"/>
        </w:rPr>
        <w:br w:type="page"/>
      </w:r>
    </w:p>
    <w:p w:rsidR="004247E2" w:rsidRPr="00EA5C9D" w:rsidRDefault="004247E2" w:rsidP="00883504">
      <w:pPr>
        <w:pStyle w:val="ConsPlusNormal"/>
        <w:spacing w:before="280"/>
        <w:ind w:left="4820"/>
        <w:outlineLvl w:val="1"/>
        <w:rPr>
          <w:rFonts w:ascii="Arial" w:hAnsi="Arial" w:cs="Arial"/>
          <w:sz w:val="24"/>
          <w:szCs w:val="24"/>
        </w:rPr>
      </w:pPr>
      <w:r w:rsidRPr="00EA5C9D">
        <w:rPr>
          <w:rFonts w:ascii="Arial" w:hAnsi="Arial" w:cs="Arial"/>
          <w:sz w:val="24"/>
          <w:szCs w:val="24"/>
        </w:rPr>
        <w:t xml:space="preserve">Приложение </w:t>
      </w:r>
      <w:r w:rsidR="00883504" w:rsidRPr="00EA5C9D">
        <w:rPr>
          <w:rFonts w:ascii="Arial" w:hAnsi="Arial" w:cs="Arial"/>
          <w:sz w:val="24"/>
          <w:szCs w:val="24"/>
        </w:rPr>
        <w:t xml:space="preserve">№ </w:t>
      </w:r>
      <w:r w:rsidRPr="00EA5C9D">
        <w:rPr>
          <w:rFonts w:ascii="Arial" w:hAnsi="Arial" w:cs="Arial"/>
          <w:sz w:val="24"/>
          <w:szCs w:val="24"/>
        </w:rPr>
        <w:t>1</w:t>
      </w:r>
    </w:p>
    <w:p w:rsidR="004247E2" w:rsidRPr="00EA5C9D" w:rsidRDefault="004247E2" w:rsidP="00883504">
      <w:pPr>
        <w:pStyle w:val="ConsPlusNormal"/>
        <w:ind w:left="4820"/>
        <w:rPr>
          <w:rFonts w:ascii="Arial" w:hAnsi="Arial" w:cs="Arial"/>
          <w:sz w:val="24"/>
          <w:szCs w:val="24"/>
        </w:rPr>
      </w:pPr>
      <w:r w:rsidRPr="00EA5C9D">
        <w:rPr>
          <w:rFonts w:ascii="Arial" w:hAnsi="Arial" w:cs="Arial"/>
          <w:sz w:val="24"/>
          <w:szCs w:val="24"/>
        </w:rPr>
        <w:t>к муниципальной программе</w:t>
      </w:r>
    </w:p>
    <w:p w:rsidR="004247E2" w:rsidRPr="00EA5C9D" w:rsidRDefault="00532FE3" w:rsidP="00883504">
      <w:pPr>
        <w:pStyle w:val="ConsPlusNormal"/>
        <w:ind w:left="4820"/>
        <w:rPr>
          <w:rFonts w:ascii="Arial" w:hAnsi="Arial" w:cs="Arial"/>
          <w:sz w:val="24"/>
          <w:szCs w:val="24"/>
        </w:rPr>
      </w:pPr>
      <w:r w:rsidRPr="00EA5C9D">
        <w:rPr>
          <w:rFonts w:ascii="Arial" w:hAnsi="Arial" w:cs="Arial"/>
          <w:sz w:val="24"/>
          <w:szCs w:val="24"/>
        </w:rPr>
        <w:t>«</w:t>
      </w:r>
      <w:r w:rsidR="004247E2" w:rsidRPr="00EA5C9D">
        <w:rPr>
          <w:rFonts w:ascii="Arial" w:hAnsi="Arial" w:cs="Arial"/>
          <w:sz w:val="24"/>
          <w:szCs w:val="24"/>
        </w:rPr>
        <w:t>Управление муниципальными финансами</w:t>
      </w:r>
      <w:r w:rsidRPr="00EA5C9D">
        <w:rPr>
          <w:rFonts w:ascii="Arial" w:hAnsi="Arial" w:cs="Arial"/>
          <w:sz w:val="24"/>
          <w:szCs w:val="24"/>
        </w:rPr>
        <w:t>»</w:t>
      </w:r>
      <w:r w:rsidR="004247E2" w:rsidRPr="00EA5C9D">
        <w:rPr>
          <w:rFonts w:ascii="Arial" w:hAnsi="Arial" w:cs="Arial"/>
          <w:sz w:val="24"/>
          <w:szCs w:val="24"/>
        </w:rPr>
        <w:t>,</w:t>
      </w:r>
      <w:r w:rsidR="00883504" w:rsidRPr="00EA5C9D">
        <w:rPr>
          <w:rFonts w:ascii="Arial" w:hAnsi="Arial" w:cs="Arial"/>
          <w:sz w:val="24"/>
          <w:szCs w:val="24"/>
        </w:rPr>
        <w:t xml:space="preserve"> </w:t>
      </w:r>
      <w:r w:rsidR="007153CE" w:rsidRPr="00EA5C9D">
        <w:rPr>
          <w:rFonts w:ascii="Arial" w:hAnsi="Arial" w:cs="Arial"/>
          <w:sz w:val="24"/>
          <w:szCs w:val="24"/>
        </w:rPr>
        <w:t>у</w:t>
      </w:r>
      <w:r w:rsidR="004247E2" w:rsidRPr="00EA5C9D">
        <w:rPr>
          <w:rFonts w:ascii="Arial" w:hAnsi="Arial" w:cs="Arial"/>
          <w:sz w:val="24"/>
          <w:szCs w:val="24"/>
        </w:rPr>
        <w:t>твержденной</w:t>
      </w:r>
      <w:r w:rsidR="007153CE" w:rsidRPr="00EA5C9D">
        <w:rPr>
          <w:rFonts w:ascii="Arial" w:hAnsi="Arial" w:cs="Arial"/>
          <w:sz w:val="24"/>
          <w:szCs w:val="24"/>
        </w:rPr>
        <w:t xml:space="preserve"> п</w:t>
      </w:r>
      <w:r w:rsidR="004247E2" w:rsidRPr="00EA5C9D">
        <w:rPr>
          <w:rFonts w:ascii="Arial" w:hAnsi="Arial" w:cs="Arial"/>
          <w:sz w:val="24"/>
          <w:szCs w:val="24"/>
        </w:rPr>
        <w:t>остановлением</w:t>
      </w:r>
      <w:r w:rsidR="00883504" w:rsidRPr="00EA5C9D">
        <w:rPr>
          <w:rFonts w:ascii="Arial" w:hAnsi="Arial" w:cs="Arial"/>
          <w:sz w:val="24"/>
          <w:szCs w:val="24"/>
        </w:rPr>
        <w:t xml:space="preserve"> </w:t>
      </w:r>
      <w:r w:rsidR="004247E2" w:rsidRPr="00EA5C9D">
        <w:rPr>
          <w:rFonts w:ascii="Arial" w:hAnsi="Arial" w:cs="Arial"/>
          <w:sz w:val="24"/>
          <w:szCs w:val="24"/>
        </w:rPr>
        <w:t>Администрации города Норильска</w:t>
      </w:r>
    </w:p>
    <w:p w:rsidR="004247E2" w:rsidRPr="00EA5C9D" w:rsidRDefault="004247E2" w:rsidP="00883504">
      <w:pPr>
        <w:pStyle w:val="ConsPlusNormal"/>
        <w:ind w:left="4820"/>
        <w:rPr>
          <w:rFonts w:ascii="Arial" w:hAnsi="Arial" w:cs="Arial"/>
          <w:sz w:val="24"/>
          <w:szCs w:val="24"/>
        </w:rPr>
      </w:pPr>
      <w:r w:rsidRPr="00EA5C9D">
        <w:rPr>
          <w:rFonts w:ascii="Arial" w:hAnsi="Arial" w:cs="Arial"/>
          <w:sz w:val="24"/>
          <w:szCs w:val="24"/>
        </w:rPr>
        <w:t xml:space="preserve">от </w:t>
      </w:r>
      <w:r w:rsidR="007153CE" w:rsidRPr="00EA5C9D">
        <w:rPr>
          <w:rFonts w:ascii="Arial" w:hAnsi="Arial" w:cs="Arial"/>
          <w:sz w:val="24"/>
          <w:szCs w:val="24"/>
        </w:rPr>
        <w:t>0</w:t>
      </w:r>
      <w:r w:rsidRPr="00EA5C9D">
        <w:rPr>
          <w:rFonts w:ascii="Arial" w:hAnsi="Arial" w:cs="Arial"/>
          <w:sz w:val="24"/>
          <w:szCs w:val="24"/>
        </w:rPr>
        <w:t>5</w:t>
      </w:r>
      <w:r w:rsidR="007153CE" w:rsidRPr="00EA5C9D">
        <w:rPr>
          <w:rFonts w:ascii="Arial" w:hAnsi="Arial" w:cs="Arial"/>
          <w:sz w:val="24"/>
          <w:szCs w:val="24"/>
        </w:rPr>
        <w:t>.12.</w:t>
      </w:r>
      <w:r w:rsidRPr="00EA5C9D">
        <w:rPr>
          <w:rFonts w:ascii="Arial" w:hAnsi="Arial" w:cs="Arial"/>
          <w:sz w:val="24"/>
          <w:szCs w:val="24"/>
        </w:rPr>
        <w:t xml:space="preserve">2016 </w:t>
      </w:r>
      <w:r w:rsidR="00690A7B" w:rsidRPr="00EA5C9D">
        <w:rPr>
          <w:rFonts w:ascii="Arial" w:hAnsi="Arial" w:cs="Arial"/>
          <w:sz w:val="24"/>
          <w:szCs w:val="24"/>
        </w:rPr>
        <w:t>№</w:t>
      </w:r>
      <w:r w:rsidRPr="00EA5C9D">
        <w:rPr>
          <w:rFonts w:ascii="Arial" w:hAnsi="Arial" w:cs="Arial"/>
          <w:sz w:val="24"/>
          <w:szCs w:val="24"/>
        </w:rPr>
        <w:t xml:space="preserve"> 581</w:t>
      </w:r>
    </w:p>
    <w:p w:rsidR="004247E2" w:rsidRPr="00EA5C9D" w:rsidRDefault="004247E2">
      <w:pPr>
        <w:pStyle w:val="ConsPlusNormal"/>
        <w:jc w:val="both"/>
        <w:rPr>
          <w:rFonts w:ascii="Times New Roman" w:hAnsi="Times New Roman" w:cs="Times New Roman"/>
          <w:sz w:val="26"/>
          <w:szCs w:val="26"/>
        </w:rPr>
      </w:pPr>
    </w:p>
    <w:p w:rsidR="004247E2" w:rsidRPr="00EA5C9D" w:rsidRDefault="004247E2">
      <w:pPr>
        <w:pStyle w:val="ConsPlusTitle"/>
        <w:jc w:val="center"/>
        <w:outlineLvl w:val="2"/>
        <w:rPr>
          <w:rFonts w:ascii="Arial" w:hAnsi="Arial" w:cs="Arial"/>
          <w:b w:val="0"/>
          <w:sz w:val="24"/>
          <w:szCs w:val="24"/>
        </w:rPr>
      </w:pPr>
      <w:r w:rsidRPr="00EA5C9D">
        <w:rPr>
          <w:rFonts w:ascii="Arial" w:hAnsi="Arial" w:cs="Arial"/>
          <w:b w:val="0"/>
          <w:sz w:val="24"/>
          <w:szCs w:val="24"/>
        </w:rPr>
        <w:t>1. ПАСПОРТ</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 xml:space="preserve">ПОДПРОГРАММЫ </w:t>
      </w:r>
      <w:r w:rsidR="00896895" w:rsidRPr="00EA5C9D">
        <w:rPr>
          <w:rFonts w:ascii="Arial" w:hAnsi="Arial" w:cs="Arial"/>
          <w:b w:val="0"/>
          <w:sz w:val="24"/>
          <w:szCs w:val="24"/>
        </w:rPr>
        <w:t>«</w:t>
      </w:r>
      <w:r w:rsidRPr="00EA5C9D">
        <w:rPr>
          <w:rFonts w:ascii="Arial" w:hAnsi="Arial" w:cs="Arial"/>
          <w:b w:val="0"/>
          <w:sz w:val="24"/>
          <w:szCs w:val="24"/>
        </w:rPr>
        <w:t>ОРГАНИЗАЦИЯ БЮДЖЕТНОГО ПРОЦЕССА</w:t>
      </w:r>
      <w:r w:rsidR="00896895" w:rsidRPr="00EA5C9D">
        <w:rPr>
          <w:rFonts w:ascii="Arial" w:hAnsi="Arial" w:cs="Arial"/>
          <w:b w:val="0"/>
          <w:sz w:val="24"/>
          <w:szCs w:val="24"/>
        </w:rPr>
        <w:t>»</w:t>
      </w:r>
    </w:p>
    <w:p w:rsidR="004247E2" w:rsidRPr="00EA5C9D" w:rsidRDefault="005B6FC5">
      <w:pPr>
        <w:pStyle w:val="ConsPlusTitle"/>
        <w:jc w:val="center"/>
        <w:rPr>
          <w:rFonts w:ascii="Arial" w:hAnsi="Arial" w:cs="Arial"/>
          <w:b w:val="0"/>
          <w:sz w:val="24"/>
          <w:szCs w:val="24"/>
        </w:rPr>
      </w:pPr>
      <w:r w:rsidRPr="00EA5C9D">
        <w:rPr>
          <w:rFonts w:ascii="Arial" w:hAnsi="Arial" w:cs="Arial"/>
          <w:b w:val="0"/>
          <w:sz w:val="24"/>
          <w:szCs w:val="24"/>
        </w:rPr>
        <w:t>МУНИЦИПАЛЬНОЙ ПРОГРАММЫ «</w:t>
      </w:r>
      <w:r w:rsidR="004247E2" w:rsidRPr="00EA5C9D">
        <w:rPr>
          <w:rFonts w:ascii="Arial" w:hAnsi="Arial" w:cs="Arial"/>
          <w:b w:val="0"/>
          <w:sz w:val="24"/>
          <w:szCs w:val="24"/>
        </w:rPr>
        <w:t>УПРАВЛЕНИЕ МУНИЦИПАЛЬНЫМИ</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ФИНАНСАМИ</w:t>
      </w:r>
      <w:r w:rsidR="005B6FC5" w:rsidRPr="00EA5C9D">
        <w:rPr>
          <w:rFonts w:ascii="Arial" w:hAnsi="Arial" w:cs="Arial"/>
          <w:b w:val="0"/>
          <w:sz w:val="24"/>
          <w:szCs w:val="24"/>
        </w:rPr>
        <w:t>»</w:t>
      </w:r>
      <w:r w:rsidRPr="00EA5C9D">
        <w:rPr>
          <w:rFonts w:ascii="Arial" w:hAnsi="Arial" w:cs="Arial"/>
          <w:b w:val="0"/>
          <w:sz w:val="24"/>
          <w:szCs w:val="24"/>
        </w:rPr>
        <w:t xml:space="preserve"> (ДАЛЕЕ - ПОДПРОГРАММА 1)</w:t>
      </w:r>
    </w:p>
    <w:p w:rsidR="00E91DEA" w:rsidRPr="00EA5C9D" w:rsidRDefault="00E91DEA" w:rsidP="00CB2381">
      <w:pPr>
        <w:pStyle w:val="ConsPlusTitle"/>
        <w:jc w:val="center"/>
        <w:rPr>
          <w:rFonts w:ascii="Arial" w:hAnsi="Arial" w:cs="Arial"/>
          <w:b w:val="0"/>
          <w:sz w:val="24"/>
          <w:szCs w:val="24"/>
        </w:rPr>
      </w:pPr>
    </w:p>
    <w:p w:rsidR="00E91DEA" w:rsidRPr="00EA5C9D" w:rsidRDefault="00E91DEA" w:rsidP="00CB2381">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Список изменяющих документов</w:t>
      </w:r>
    </w:p>
    <w:p w:rsidR="00E91DEA" w:rsidRPr="00EA5C9D" w:rsidRDefault="003E7758" w:rsidP="00CB2381">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(в ред. п</w:t>
      </w:r>
      <w:r w:rsidR="00E91DEA" w:rsidRPr="00EA5C9D">
        <w:rPr>
          <w:rFonts w:ascii="Arial" w:eastAsia="Times New Roman" w:hAnsi="Arial" w:cs="Arial"/>
          <w:sz w:val="24"/>
          <w:szCs w:val="24"/>
          <w:lang w:eastAsia="ru-RU"/>
        </w:rPr>
        <w:t>остановлений Администрации г. Норильска Красноярского края</w:t>
      </w:r>
    </w:p>
    <w:p w:rsidR="00D2167D" w:rsidRPr="00EA5C9D" w:rsidRDefault="00E91DEA" w:rsidP="00CB2381">
      <w:pPr>
        <w:pStyle w:val="ConsPlusNormal"/>
        <w:jc w:val="center"/>
        <w:rPr>
          <w:rFonts w:ascii="Arial" w:hAnsi="Arial" w:cs="Arial"/>
          <w:sz w:val="24"/>
          <w:szCs w:val="24"/>
        </w:rPr>
      </w:pPr>
      <w:r w:rsidRPr="00EA5C9D">
        <w:rPr>
          <w:rFonts w:ascii="Arial" w:hAnsi="Arial" w:cs="Arial"/>
          <w:sz w:val="24"/>
          <w:szCs w:val="24"/>
        </w:rPr>
        <w:t xml:space="preserve">от 24.06.2022 № 352, от 31.10.2022 № 546, от 08.12.2022 № 606, </w:t>
      </w:r>
    </w:p>
    <w:p w:rsidR="004247E2" w:rsidRPr="00EA5C9D" w:rsidRDefault="00E91DEA" w:rsidP="00CB2381">
      <w:pPr>
        <w:pStyle w:val="ConsPlusNormal"/>
        <w:jc w:val="center"/>
        <w:rPr>
          <w:rFonts w:ascii="Arial" w:hAnsi="Arial" w:cs="Arial"/>
          <w:sz w:val="24"/>
          <w:szCs w:val="24"/>
        </w:rPr>
      </w:pPr>
      <w:r w:rsidRPr="00EA5C9D">
        <w:rPr>
          <w:rFonts w:ascii="Arial" w:hAnsi="Arial" w:cs="Arial"/>
          <w:sz w:val="24"/>
          <w:szCs w:val="24"/>
        </w:rPr>
        <w:t>от 25.09.2023 №</w:t>
      </w:r>
      <w:r w:rsidR="00D2167D" w:rsidRPr="00EA5C9D">
        <w:rPr>
          <w:rFonts w:ascii="Arial" w:hAnsi="Arial" w:cs="Arial"/>
          <w:sz w:val="24"/>
          <w:szCs w:val="24"/>
        </w:rPr>
        <w:t xml:space="preserve"> </w:t>
      </w:r>
      <w:r w:rsidRPr="00EA5C9D">
        <w:rPr>
          <w:rFonts w:ascii="Arial" w:hAnsi="Arial" w:cs="Arial"/>
          <w:sz w:val="24"/>
          <w:szCs w:val="24"/>
        </w:rPr>
        <w:t>448, от 29.01.2024 № 51</w:t>
      </w:r>
      <w:r w:rsidR="00D07697" w:rsidRPr="00EA5C9D">
        <w:rPr>
          <w:rFonts w:ascii="Arial" w:hAnsi="Arial" w:cs="Arial"/>
          <w:sz w:val="24"/>
          <w:szCs w:val="24"/>
        </w:rPr>
        <w:t>, от 02.11.2024 № 521</w:t>
      </w:r>
      <w:r w:rsidR="001B69BE" w:rsidRPr="00EA5C9D">
        <w:rPr>
          <w:rFonts w:ascii="Arial" w:hAnsi="Arial" w:cs="Arial"/>
          <w:sz w:val="24"/>
          <w:szCs w:val="24"/>
        </w:rPr>
        <w:t>, от 10.12.2024 № 582</w:t>
      </w:r>
      <w:r w:rsidRPr="00EA5C9D">
        <w:rPr>
          <w:rFonts w:ascii="Arial" w:hAnsi="Arial" w:cs="Arial"/>
          <w:sz w:val="24"/>
          <w:szCs w:val="24"/>
        </w:rPr>
        <w:t>)</w:t>
      </w:r>
    </w:p>
    <w:p w:rsidR="00E91DEA" w:rsidRPr="00EA5C9D" w:rsidRDefault="00E91DEA" w:rsidP="00E91DE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Соисполнитель муниципальной программы (ответственный исполнитель подпрограммы 1)</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Финансовое управление Администрации города Норильска (далее - Финансовое управление)</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Цель подпрограммы 1</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Создание условий для эффективного управления финансовыми ресурсами, а также повышения эффективности расходов местного бюджета</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Задачи подпрограммы 1</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1.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EA5C9D" w:rsidRDefault="004247E2">
            <w:pPr>
              <w:pStyle w:val="ConsPlusNormal"/>
              <w:rPr>
                <w:rFonts w:ascii="Arial" w:hAnsi="Arial" w:cs="Arial"/>
                <w:sz w:val="20"/>
              </w:rPr>
            </w:pPr>
            <w:r w:rsidRPr="00EA5C9D">
              <w:rPr>
                <w:rFonts w:ascii="Arial" w:hAnsi="Arial" w:cs="Arial"/>
                <w:sz w:val="20"/>
              </w:rPr>
              <w:t>2. Автоматизация бюджетного процесса на всех этапах.</w:t>
            </w:r>
          </w:p>
          <w:p w:rsidR="004247E2" w:rsidRPr="00EA5C9D" w:rsidRDefault="004247E2">
            <w:pPr>
              <w:pStyle w:val="ConsPlusNormal"/>
              <w:rPr>
                <w:rFonts w:ascii="Arial" w:hAnsi="Arial" w:cs="Arial"/>
                <w:sz w:val="20"/>
              </w:rPr>
            </w:pPr>
            <w:r w:rsidRPr="00EA5C9D">
              <w:rPr>
                <w:rFonts w:ascii="Arial" w:hAnsi="Arial" w:cs="Arial"/>
                <w:sz w:val="20"/>
              </w:rPr>
              <w:t>3. Обеспечение исполнения бюджета города в соответствии с требованиями бюджетного законодательства</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Срок реализации подпрограммы 1</w:t>
            </w:r>
          </w:p>
        </w:tc>
        <w:tc>
          <w:tcPr>
            <w:tcW w:w="6941" w:type="dxa"/>
          </w:tcPr>
          <w:p w:rsidR="004247E2" w:rsidRPr="00EA5C9D" w:rsidRDefault="004247E2" w:rsidP="001B69BE">
            <w:pPr>
              <w:pStyle w:val="ConsPlusNormal"/>
              <w:rPr>
                <w:rFonts w:ascii="Arial" w:hAnsi="Arial" w:cs="Arial"/>
                <w:sz w:val="20"/>
              </w:rPr>
            </w:pPr>
            <w:r w:rsidRPr="00EA5C9D">
              <w:rPr>
                <w:rFonts w:ascii="Arial" w:hAnsi="Arial" w:cs="Arial"/>
                <w:sz w:val="20"/>
              </w:rPr>
              <w:t>2017 - 20</w:t>
            </w:r>
            <w:r w:rsidR="003B34CD" w:rsidRPr="00EA5C9D">
              <w:rPr>
                <w:rFonts w:ascii="Arial" w:hAnsi="Arial" w:cs="Arial"/>
                <w:sz w:val="20"/>
              </w:rPr>
              <w:t>2</w:t>
            </w:r>
            <w:r w:rsidR="001B69BE" w:rsidRPr="00EA5C9D">
              <w:rPr>
                <w:rFonts w:ascii="Arial" w:hAnsi="Arial" w:cs="Arial"/>
                <w:sz w:val="20"/>
              </w:rPr>
              <w:t>7</w:t>
            </w:r>
            <w:r w:rsidRPr="00EA5C9D">
              <w:rPr>
                <w:rFonts w:ascii="Arial" w:hAnsi="Arial" w:cs="Arial"/>
                <w:sz w:val="20"/>
              </w:rPr>
              <w:t xml:space="preserve"> годы</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Объемы и источники финансирования подпрограммы 1 по годам реализации (тыс. руб.)</w:t>
            </w:r>
          </w:p>
        </w:tc>
        <w:tc>
          <w:tcPr>
            <w:tcW w:w="6941" w:type="dxa"/>
          </w:tcPr>
          <w:p w:rsidR="003B34CD" w:rsidRPr="00EA5C9D" w:rsidRDefault="003B34CD" w:rsidP="003B34CD">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 xml:space="preserve">Объем бюджетных ассигнований на реализацию подпрограммы 1 составляет </w:t>
            </w:r>
            <w:r w:rsidR="001B69BE" w:rsidRPr="00EA5C9D">
              <w:rPr>
                <w:rFonts w:ascii="Arial" w:eastAsia="Times New Roman" w:hAnsi="Arial" w:cs="Arial"/>
                <w:sz w:val="20"/>
                <w:szCs w:val="20"/>
              </w:rPr>
              <w:t>878 897,6</w:t>
            </w:r>
            <w:r w:rsidRPr="00EA5C9D">
              <w:rPr>
                <w:rFonts w:ascii="Arial" w:eastAsia="Times New Roman" w:hAnsi="Arial" w:cs="Arial"/>
                <w:sz w:val="20"/>
                <w:szCs w:val="20"/>
              </w:rPr>
              <w:t xml:space="preserve"> тыс. руб., в том числе: </w:t>
            </w:r>
          </w:p>
          <w:p w:rsidR="003B34CD" w:rsidRPr="00EA5C9D" w:rsidRDefault="003B34CD" w:rsidP="003B34CD">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 xml:space="preserve">за счет средств местного бюджета – </w:t>
            </w:r>
            <w:r w:rsidR="001B69BE" w:rsidRPr="00EA5C9D">
              <w:rPr>
                <w:rFonts w:ascii="Arial" w:eastAsia="Times New Roman" w:hAnsi="Arial" w:cs="Arial"/>
                <w:sz w:val="20"/>
                <w:szCs w:val="20"/>
              </w:rPr>
              <w:t>855 172,9</w:t>
            </w:r>
            <w:r w:rsidR="008F53AA" w:rsidRPr="00EA5C9D">
              <w:rPr>
                <w:rFonts w:ascii="Arial" w:hAnsi="Arial" w:cs="Arial"/>
                <w:sz w:val="20"/>
                <w:szCs w:val="20"/>
              </w:rPr>
              <w:t xml:space="preserve"> </w:t>
            </w:r>
            <w:r w:rsidRPr="00EA5C9D">
              <w:rPr>
                <w:rFonts w:ascii="Arial" w:eastAsia="Times New Roman" w:hAnsi="Arial" w:cs="Arial"/>
                <w:sz w:val="20"/>
                <w:szCs w:val="20"/>
              </w:rPr>
              <w:t>тыс. руб., в том числе по годам:</w:t>
            </w:r>
          </w:p>
          <w:p w:rsidR="00F053B2" w:rsidRPr="00EA5C9D" w:rsidRDefault="00F053B2" w:rsidP="003B34CD">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 xml:space="preserve">2017 - </w:t>
            </w:r>
            <w:r w:rsidRPr="00EA5C9D">
              <w:rPr>
                <w:rFonts w:ascii="Arial" w:hAnsi="Arial" w:cs="Arial"/>
                <w:sz w:val="20"/>
                <w:szCs w:val="20"/>
              </w:rPr>
              <w:t>202</w:t>
            </w:r>
            <w:r w:rsidR="001B69BE" w:rsidRPr="00EA5C9D">
              <w:rPr>
                <w:rFonts w:ascii="Arial" w:hAnsi="Arial" w:cs="Arial"/>
                <w:sz w:val="20"/>
                <w:szCs w:val="20"/>
              </w:rPr>
              <w:t>3</w:t>
            </w:r>
            <w:r w:rsidRPr="00EA5C9D">
              <w:rPr>
                <w:rFonts w:ascii="Arial" w:hAnsi="Arial" w:cs="Arial"/>
                <w:sz w:val="20"/>
                <w:szCs w:val="20"/>
              </w:rPr>
              <w:t xml:space="preserve"> годы – </w:t>
            </w:r>
            <w:r w:rsidR="001B69BE" w:rsidRPr="00EA5C9D">
              <w:rPr>
                <w:rFonts w:ascii="Arial" w:hAnsi="Arial" w:cs="Arial"/>
                <w:sz w:val="20"/>
                <w:szCs w:val="20"/>
              </w:rPr>
              <w:t>441 248,4</w:t>
            </w:r>
            <w:r w:rsidRPr="00EA5C9D">
              <w:rPr>
                <w:rFonts w:ascii="Arial" w:hAnsi="Arial" w:cs="Arial"/>
                <w:sz w:val="20"/>
                <w:szCs w:val="20"/>
              </w:rPr>
              <w:t xml:space="preserve"> тыс. руб.</w:t>
            </w:r>
          </w:p>
          <w:p w:rsidR="008F53AA" w:rsidRPr="00EA5C9D" w:rsidRDefault="008F53AA" w:rsidP="008F53AA">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w:t>
            </w:r>
            <w:r w:rsidR="001B69BE" w:rsidRPr="00EA5C9D">
              <w:rPr>
                <w:rFonts w:ascii="Arial" w:eastAsia="Times New Roman" w:hAnsi="Arial" w:cs="Arial"/>
                <w:sz w:val="20"/>
                <w:szCs w:val="20"/>
              </w:rPr>
              <w:t>4</w:t>
            </w:r>
            <w:r w:rsidRPr="00EA5C9D">
              <w:rPr>
                <w:rFonts w:ascii="Arial" w:eastAsia="Times New Roman" w:hAnsi="Arial" w:cs="Arial"/>
                <w:sz w:val="20"/>
                <w:szCs w:val="20"/>
              </w:rPr>
              <w:t xml:space="preserve"> год – </w:t>
            </w:r>
            <w:r w:rsidR="00C045F9" w:rsidRPr="00EA5C9D">
              <w:rPr>
                <w:rFonts w:ascii="Arial" w:eastAsia="Times New Roman" w:hAnsi="Arial" w:cs="Arial"/>
                <w:sz w:val="20"/>
                <w:szCs w:val="20"/>
              </w:rPr>
              <w:t>10</w:t>
            </w:r>
            <w:r w:rsidR="001B69BE" w:rsidRPr="00EA5C9D">
              <w:rPr>
                <w:rFonts w:ascii="Arial" w:eastAsia="Times New Roman" w:hAnsi="Arial" w:cs="Arial"/>
                <w:sz w:val="20"/>
                <w:szCs w:val="20"/>
              </w:rPr>
              <w:t>7 561,8</w:t>
            </w:r>
            <w:r w:rsidRPr="00EA5C9D">
              <w:rPr>
                <w:rFonts w:ascii="Arial" w:eastAsia="Times New Roman" w:hAnsi="Arial" w:cs="Arial"/>
                <w:sz w:val="20"/>
                <w:szCs w:val="20"/>
              </w:rPr>
              <w:t xml:space="preserve"> тыс. руб.;</w:t>
            </w:r>
          </w:p>
          <w:p w:rsidR="008F53AA" w:rsidRPr="00EA5C9D" w:rsidRDefault="001B69BE" w:rsidP="008F53AA">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2025</w:t>
            </w:r>
            <w:r w:rsidR="008F53AA" w:rsidRPr="00EA5C9D">
              <w:rPr>
                <w:rFonts w:ascii="Arial" w:eastAsia="Times New Roman" w:hAnsi="Arial" w:cs="Arial"/>
                <w:sz w:val="20"/>
                <w:szCs w:val="20"/>
              </w:rPr>
              <w:t xml:space="preserve"> год – </w:t>
            </w:r>
            <w:r w:rsidR="001729AA" w:rsidRPr="00EA5C9D">
              <w:rPr>
                <w:rFonts w:ascii="Arial" w:eastAsia="Times New Roman" w:hAnsi="Arial" w:cs="Arial"/>
                <w:sz w:val="20"/>
                <w:szCs w:val="20"/>
              </w:rPr>
              <w:t>10</w:t>
            </w:r>
            <w:r w:rsidR="0049684B" w:rsidRPr="00EA5C9D">
              <w:rPr>
                <w:rFonts w:ascii="Arial" w:eastAsia="Times New Roman" w:hAnsi="Arial" w:cs="Arial"/>
                <w:sz w:val="20"/>
                <w:szCs w:val="20"/>
              </w:rPr>
              <w:t>3 219,5</w:t>
            </w:r>
            <w:r w:rsidR="008F53AA" w:rsidRPr="00EA5C9D">
              <w:rPr>
                <w:rFonts w:ascii="Arial" w:eastAsia="Times New Roman" w:hAnsi="Arial" w:cs="Arial"/>
                <w:sz w:val="20"/>
                <w:szCs w:val="20"/>
              </w:rPr>
              <w:t xml:space="preserve"> тыс. руб.;</w:t>
            </w:r>
          </w:p>
          <w:p w:rsidR="00976BB8" w:rsidRPr="00EA5C9D" w:rsidRDefault="001B69BE" w:rsidP="008F53AA">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2026</w:t>
            </w:r>
            <w:r w:rsidR="008F53AA" w:rsidRPr="00EA5C9D">
              <w:rPr>
                <w:rFonts w:ascii="Arial" w:eastAsia="Times New Roman" w:hAnsi="Arial" w:cs="Arial"/>
                <w:sz w:val="20"/>
                <w:szCs w:val="20"/>
              </w:rPr>
              <w:t xml:space="preserve"> год – </w:t>
            </w:r>
            <w:r w:rsidR="001729AA" w:rsidRPr="00EA5C9D">
              <w:rPr>
                <w:rFonts w:ascii="Arial" w:eastAsia="Times New Roman" w:hAnsi="Arial" w:cs="Arial"/>
                <w:sz w:val="20"/>
                <w:szCs w:val="20"/>
              </w:rPr>
              <w:t>101</w:t>
            </w:r>
            <w:r w:rsidR="0049684B" w:rsidRPr="00EA5C9D">
              <w:rPr>
                <w:rFonts w:ascii="Arial" w:eastAsia="Times New Roman" w:hAnsi="Arial" w:cs="Arial"/>
                <w:sz w:val="20"/>
                <w:szCs w:val="20"/>
              </w:rPr>
              <w:t> 702,0</w:t>
            </w:r>
            <w:r w:rsidR="008F53AA" w:rsidRPr="00EA5C9D">
              <w:rPr>
                <w:rFonts w:ascii="Arial" w:eastAsia="Times New Roman" w:hAnsi="Arial" w:cs="Arial"/>
                <w:sz w:val="20"/>
                <w:szCs w:val="20"/>
              </w:rPr>
              <w:t xml:space="preserve"> тыс. руб.</w:t>
            </w:r>
            <w:r w:rsidR="00F053B2" w:rsidRPr="00EA5C9D">
              <w:rPr>
                <w:rFonts w:ascii="Arial" w:eastAsia="Times New Roman" w:hAnsi="Arial" w:cs="Arial"/>
                <w:sz w:val="20"/>
                <w:szCs w:val="20"/>
              </w:rPr>
              <w:t>;</w:t>
            </w:r>
          </w:p>
          <w:p w:rsidR="00F053B2" w:rsidRPr="00EA5C9D" w:rsidRDefault="00F053B2" w:rsidP="00F053B2">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w:t>
            </w:r>
            <w:r w:rsidR="001B69BE" w:rsidRPr="00EA5C9D">
              <w:rPr>
                <w:rFonts w:ascii="Arial" w:eastAsia="Times New Roman" w:hAnsi="Arial" w:cs="Arial"/>
                <w:sz w:val="20"/>
                <w:szCs w:val="20"/>
              </w:rPr>
              <w:t>7</w:t>
            </w:r>
            <w:r w:rsidRPr="00EA5C9D">
              <w:rPr>
                <w:rFonts w:ascii="Arial" w:eastAsia="Times New Roman" w:hAnsi="Arial" w:cs="Arial"/>
                <w:sz w:val="20"/>
                <w:szCs w:val="20"/>
              </w:rPr>
              <w:t xml:space="preserve"> год – </w:t>
            </w:r>
            <w:r w:rsidR="0049684B" w:rsidRPr="00EA5C9D">
              <w:rPr>
                <w:rFonts w:ascii="Arial" w:eastAsia="Times New Roman" w:hAnsi="Arial" w:cs="Arial"/>
                <w:sz w:val="20"/>
                <w:szCs w:val="20"/>
              </w:rPr>
              <w:t>101 441,2</w:t>
            </w:r>
            <w:r w:rsidR="001729AA" w:rsidRPr="00EA5C9D">
              <w:rPr>
                <w:rFonts w:ascii="Arial" w:eastAsia="Times New Roman" w:hAnsi="Arial" w:cs="Arial"/>
                <w:sz w:val="20"/>
                <w:szCs w:val="20"/>
              </w:rPr>
              <w:t xml:space="preserve"> </w:t>
            </w:r>
            <w:r w:rsidRPr="00EA5C9D">
              <w:rPr>
                <w:rFonts w:ascii="Arial" w:eastAsia="Times New Roman" w:hAnsi="Arial" w:cs="Arial"/>
                <w:sz w:val="20"/>
                <w:szCs w:val="20"/>
              </w:rPr>
              <w:t>тыс. руб.;</w:t>
            </w:r>
          </w:p>
          <w:p w:rsidR="003B34CD" w:rsidRPr="00EA5C9D" w:rsidRDefault="003B34CD" w:rsidP="003B34CD">
            <w:pPr>
              <w:autoSpaceDE w:val="0"/>
              <w:autoSpaceDN w:val="0"/>
              <w:adjustRightInd w:val="0"/>
              <w:spacing w:after="0" w:line="240" w:lineRule="auto"/>
              <w:rPr>
                <w:rFonts w:ascii="Arial" w:eastAsia="Times New Roman" w:hAnsi="Arial" w:cs="Arial"/>
                <w:sz w:val="20"/>
                <w:szCs w:val="20"/>
              </w:rPr>
            </w:pPr>
            <w:r w:rsidRPr="00EA5C9D">
              <w:rPr>
                <w:rFonts w:ascii="Arial" w:eastAsia="Times New Roman" w:hAnsi="Arial" w:cs="Arial"/>
                <w:sz w:val="20"/>
                <w:szCs w:val="20"/>
              </w:rPr>
              <w:t>за счет средств краевого бюджета – 23 724,7 тыс. руб., в том числе по годам:</w:t>
            </w:r>
          </w:p>
          <w:p w:rsidR="004247E2" w:rsidRPr="00EA5C9D" w:rsidRDefault="003B34CD" w:rsidP="00F053B2">
            <w:pPr>
              <w:autoSpaceDE w:val="0"/>
              <w:autoSpaceDN w:val="0"/>
              <w:adjustRightInd w:val="0"/>
              <w:spacing w:after="0" w:line="240" w:lineRule="auto"/>
              <w:rPr>
                <w:rFonts w:ascii="Arial" w:hAnsi="Arial" w:cs="Arial"/>
                <w:sz w:val="20"/>
                <w:szCs w:val="20"/>
              </w:rPr>
            </w:pPr>
            <w:r w:rsidRPr="00EA5C9D">
              <w:rPr>
                <w:rFonts w:ascii="Arial" w:eastAsia="Times New Roman" w:hAnsi="Arial" w:cs="Arial"/>
                <w:sz w:val="20"/>
                <w:szCs w:val="20"/>
              </w:rPr>
              <w:t xml:space="preserve">2018 </w:t>
            </w:r>
            <w:r w:rsidR="00F053B2" w:rsidRPr="00EA5C9D">
              <w:rPr>
                <w:rFonts w:ascii="Arial" w:eastAsia="Times New Roman" w:hAnsi="Arial" w:cs="Arial"/>
                <w:sz w:val="20"/>
                <w:szCs w:val="20"/>
              </w:rPr>
              <w:t xml:space="preserve">- </w:t>
            </w:r>
            <w:r w:rsidRPr="00EA5C9D">
              <w:rPr>
                <w:rFonts w:ascii="Arial" w:hAnsi="Arial" w:cs="Arial"/>
                <w:sz w:val="20"/>
                <w:szCs w:val="20"/>
              </w:rPr>
              <w:t>2019 год</w:t>
            </w:r>
            <w:r w:rsidR="00F053B2" w:rsidRPr="00EA5C9D">
              <w:rPr>
                <w:rFonts w:ascii="Arial" w:hAnsi="Arial" w:cs="Arial"/>
                <w:sz w:val="20"/>
                <w:szCs w:val="20"/>
              </w:rPr>
              <w:t>ы</w:t>
            </w:r>
            <w:r w:rsidRPr="00EA5C9D">
              <w:rPr>
                <w:rFonts w:ascii="Arial" w:hAnsi="Arial" w:cs="Arial"/>
                <w:sz w:val="20"/>
                <w:szCs w:val="20"/>
              </w:rPr>
              <w:t xml:space="preserve"> – </w:t>
            </w:r>
            <w:r w:rsidR="00F053B2" w:rsidRPr="00EA5C9D">
              <w:rPr>
                <w:rFonts w:ascii="Arial" w:hAnsi="Arial" w:cs="Arial"/>
                <w:sz w:val="20"/>
                <w:szCs w:val="20"/>
              </w:rPr>
              <w:t>23 724,7</w:t>
            </w:r>
            <w:r w:rsidRPr="00EA5C9D">
              <w:rPr>
                <w:rFonts w:ascii="Arial" w:hAnsi="Arial" w:cs="Arial"/>
                <w:sz w:val="20"/>
                <w:szCs w:val="20"/>
              </w:rPr>
              <w:t xml:space="preserve"> тыс. руб.</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1. Доля расходов местного бюджета, формируемых в рамках муниципальных</w:t>
            </w:r>
            <w:r w:rsidR="00AB6FB6" w:rsidRPr="00EA5C9D">
              <w:rPr>
                <w:rFonts w:ascii="Arial" w:hAnsi="Arial" w:cs="Arial"/>
                <w:sz w:val="20"/>
              </w:rPr>
              <w:t xml:space="preserve"> программ</w:t>
            </w:r>
            <w:r w:rsidRPr="00EA5C9D">
              <w:rPr>
                <w:rFonts w:ascii="Arial" w:hAnsi="Arial" w:cs="Arial"/>
                <w:sz w:val="20"/>
              </w:rPr>
              <w:t xml:space="preserve"> </w:t>
            </w:r>
            <w:r w:rsidR="00AB6FB6" w:rsidRPr="00EA5C9D">
              <w:rPr>
                <w:rFonts w:ascii="Arial" w:hAnsi="Arial" w:cs="Arial"/>
                <w:sz w:val="20"/>
              </w:rPr>
              <w:t>в 202</w:t>
            </w:r>
            <w:r w:rsidR="005556C6" w:rsidRPr="00EA5C9D">
              <w:rPr>
                <w:rFonts w:ascii="Arial" w:hAnsi="Arial" w:cs="Arial"/>
                <w:sz w:val="20"/>
              </w:rPr>
              <w:t>5</w:t>
            </w:r>
            <w:r w:rsidR="00AB6FB6" w:rsidRPr="00EA5C9D">
              <w:rPr>
                <w:rFonts w:ascii="Arial" w:hAnsi="Arial" w:cs="Arial"/>
                <w:sz w:val="20"/>
              </w:rPr>
              <w:t xml:space="preserve"> - 202</w:t>
            </w:r>
            <w:r w:rsidR="0049684B" w:rsidRPr="00EA5C9D">
              <w:rPr>
                <w:rFonts w:ascii="Arial" w:hAnsi="Arial" w:cs="Arial"/>
                <w:sz w:val="20"/>
              </w:rPr>
              <w:t>7</w:t>
            </w:r>
            <w:r w:rsidR="00AB6FB6" w:rsidRPr="00EA5C9D">
              <w:rPr>
                <w:rFonts w:ascii="Arial" w:hAnsi="Arial" w:cs="Arial"/>
                <w:sz w:val="20"/>
              </w:rPr>
              <w:t xml:space="preserve"> годах </w:t>
            </w:r>
            <w:r w:rsidR="007B1036" w:rsidRPr="00EA5C9D">
              <w:rPr>
                <w:rFonts w:ascii="Arial" w:hAnsi="Arial" w:cs="Arial"/>
                <w:sz w:val="20"/>
              </w:rPr>
              <w:t xml:space="preserve">не менее </w:t>
            </w:r>
            <w:r w:rsidR="00AA1F27" w:rsidRPr="00EA5C9D">
              <w:rPr>
                <w:rFonts w:ascii="Arial" w:hAnsi="Arial" w:cs="Arial"/>
                <w:sz w:val="20"/>
              </w:rPr>
              <w:t>90</w:t>
            </w:r>
            <w:r w:rsidR="007B1036" w:rsidRPr="00EA5C9D">
              <w:rPr>
                <w:rFonts w:ascii="Arial" w:hAnsi="Arial" w:cs="Arial"/>
                <w:sz w:val="20"/>
              </w:rPr>
              <w:t>,0 %</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2. Обеспечение исполнения расходных обязательств муниципального образования город Норильск </w:t>
            </w:r>
            <w:r w:rsidR="005556C6" w:rsidRPr="00EA5C9D">
              <w:rPr>
                <w:rFonts w:ascii="Arial" w:hAnsi="Arial" w:cs="Arial"/>
                <w:sz w:val="20"/>
              </w:rPr>
              <w:t>в 2025</w:t>
            </w:r>
            <w:r w:rsidR="00B6541A" w:rsidRPr="00EA5C9D">
              <w:rPr>
                <w:rFonts w:ascii="Arial" w:hAnsi="Arial" w:cs="Arial"/>
                <w:sz w:val="20"/>
              </w:rPr>
              <w:t xml:space="preserve"> - 202</w:t>
            </w:r>
            <w:r w:rsidR="0049684B" w:rsidRPr="00EA5C9D">
              <w:rPr>
                <w:rFonts w:ascii="Arial" w:hAnsi="Arial" w:cs="Arial"/>
                <w:sz w:val="20"/>
              </w:rPr>
              <w:t>7</w:t>
            </w:r>
            <w:r w:rsidR="00B6541A" w:rsidRPr="00EA5C9D">
              <w:rPr>
                <w:rFonts w:ascii="Arial" w:hAnsi="Arial" w:cs="Arial"/>
                <w:sz w:val="20"/>
              </w:rPr>
              <w:t xml:space="preserve"> годах </w:t>
            </w:r>
            <w:r w:rsidRPr="00EA5C9D">
              <w:rPr>
                <w:rFonts w:ascii="Arial" w:hAnsi="Arial" w:cs="Arial"/>
                <w:sz w:val="20"/>
              </w:rPr>
              <w:t>не менее 9</w:t>
            </w:r>
            <w:r w:rsidR="00262693" w:rsidRPr="00EA5C9D">
              <w:rPr>
                <w:rFonts w:ascii="Arial" w:hAnsi="Arial" w:cs="Arial"/>
                <w:sz w:val="20"/>
              </w:rPr>
              <w:t>3</w:t>
            </w:r>
            <w:r w:rsidR="00CC1F07" w:rsidRPr="00EA5C9D">
              <w:rPr>
                <w:rFonts w:ascii="Arial" w:hAnsi="Arial" w:cs="Arial"/>
                <w:sz w:val="20"/>
              </w:rPr>
              <w:t xml:space="preserve">,0 </w:t>
            </w:r>
            <w:r w:rsidRPr="00EA5C9D">
              <w:rPr>
                <w:rFonts w:ascii="Arial" w:hAnsi="Arial" w:cs="Arial"/>
                <w:sz w:val="20"/>
              </w:rPr>
              <w:t>% ежегодно</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3. Доля муниципальных учреждений, обеспеченных возможностью работы в автоматизированных системах планирования и исполнения местного бюджета </w:t>
            </w:r>
            <w:r w:rsidR="00680223" w:rsidRPr="00EA5C9D">
              <w:rPr>
                <w:rFonts w:ascii="Arial" w:hAnsi="Arial" w:cs="Arial"/>
                <w:sz w:val="20"/>
              </w:rPr>
              <w:t xml:space="preserve">- </w:t>
            </w:r>
            <w:r w:rsidRPr="00EA5C9D">
              <w:rPr>
                <w:rFonts w:ascii="Arial" w:hAnsi="Arial" w:cs="Arial"/>
                <w:sz w:val="20"/>
              </w:rPr>
              <w:t>100</w:t>
            </w:r>
            <w:r w:rsidR="00CC1F07" w:rsidRPr="00EA5C9D">
              <w:rPr>
                <w:rFonts w:ascii="Arial" w:hAnsi="Arial" w:cs="Arial"/>
                <w:sz w:val="20"/>
              </w:rPr>
              <w:t xml:space="preserve">,0 </w:t>
            </w:r>
            <w:r w:rsidRPr="00EA5C9D">
              <w:rPr>
                <w:rFonts w:ascii="Arial" w:hAnsi="Arial" w:cs="Arial"/>
                <w:sz w:val="20"/>
              </w:rPr>
              <w:t>% ежегодно</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4. Доля муниципальных учреждений, обеспеченных возможностью работы в автоматизированных системах, связанных с бюджетной отчетностью </w:t>
            </w:r>
            <w:r w:rsidR="00680223" w:rsidRPr="00EA5C9D">
              <w:rPr>
                <w:rFonts w:ascii="Arial" w:hAnsi="Arial" w:cs="Arial"/>
                <w:sz w:val="20"/>
              </w:rPr>
              <w:t xml:space="preserve">- </w:t>
            </w:r>
            <w:r w:rsidRPr="00EA5C9D">
              <w:rPr>
                <w:rFonts w:ascii="Arial" w:hAnsi="Arial" w:cs="Arial"/>
                <w:sz w:val="20"/>
              </w:rPr>
              <w:t>100</w:t>
            </w:r>
            <w:r w:rsidR="00CC1F07" w:rsidRPr="00EA5C9D">
              <w:rPr>
                <w:rFonts w:ascii="Arial" w:hAnsi="Arial" w:cs="Arial"/>
                <w:sz w:val="20"/>
              </w:rPr>
              <w:t xml:space="preserve">,0 </w:t>
            </w:r>
            <w:r w:rsidRPr="00EA5C9D">
              <w:rPr>
                <w:rFonts w:ascii="Arial" w:hAnsi="Arial" w:cs="Arial"/>
                <w:sz w:val="20"/>
              </w:rPr>
              <w:t>% ежегодно</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5. Доля просроченной кредиторской задолженности в муниципальных учреждениях по выплате заработной платы </w:t>
            </w:r>
            <w:r w:rsidR="00680223" w:rsidRPr="00EA5C9D">
              <w:rPr>
                <w:rFonts w:ascii="Arial" w:hAnsi="Arial" w:cs="Arial"/>
                <w:sz w:val="20"/>
              </w:rPr>
              <w:t xml:space="preserve">- </w:t>
            </w:r>
            <w:r w:rsidRPr="00EA5C9D">
              <w:rPr>
                <w:rFonts w:ascii="Arial" w:hAnsi="Arial" w:cs="Arial"/>
                <w:sz w:val="20"/>
              </w:rPr>
              <w:t>0</w:t>
            </w:r>
            <w:r w:rsidR="00CC1F07" w:rsidRPr="00EA5C9D">
              <w:rPr>
                <w:rFonts w:ascii="Arial" w:hAnsi="Arial" w:cs="Arial"/>
                <w:sz w:val="20"/>
              </w:rPr>
              <w:t xml:space="preserve">,0 </w:t>
            </w:r>
            <w:r w:rsidR="00532FE3" w:rsidRPr="00EA5C9D">
              <w:rPr>
                <w:rFonts w:ascii="Arial" w:hAnsi="Arial" w:cs="Arial"/>
                <w:sz w:val="20"/>
              </w:rPr>
              <w:t>% ежегодно.</w:t>
            </w:r>
          </w:p>
          <w:p w:rsidR="004247E2" w:rsidRPr="00EA5C9D" w:rsidRDefault="004247E2">
            <w:pPr>
              <w:pStyle w:val="ConsPlusNormal"/>
              <w:rPr>
                <w:rFonts w:ascii="Arial" w:hAnsi="Arial" w:cs="Arial"/>
                <w:sz w:val="20"/>
              </w:rPr>
            </w:pPr>
            <w:r w:rsidRPr="00EA5C9D">
              <w:rPr>
                <w:rFonts w:ascii="Arial" w:hAnsi="Arial" w:cs="Arial"/>
                <w:sz w:val="20"/>
              </w:rPr>
              <w:t xml:space="preserve">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w:t>
            </w:r>
            <w:r w:rsidR="00680223" w:rsidRPr="00EA5C9D">
              <w:rPr>
                <w:rFonts w:ascii="Arial" w:hAnsi="Arial" w:cs="Arial"/>
                <w:sz w:val="20"/>
              </w:rPr>
              <w:t xml:space="preserve">- </w:t>
            </w:r>
            <w:r w:rsidRPr="00EA5C9D">
              <w:rPr>
                <w:rFonts w:ascii="Arial" w:hAnsi="Arial" w:cs="Arial"/>
                <w:sz w:val="20"/>
              </w:rPr>
              <w:t>1 отчет ежегодно</w:t>
            </w:r>
            <w:r w:rsidR="00532FE3" w:rsidRPr="00EA5C9D">
              <w:rPr>
                <w:rFonts w:ascii="Arial" w:hAnsi="Arial" w:cs="Arial"/>
                <w:sz w:val="20"/>
              </w:rPr>
              <w:t>.</w:t>
            </w:r>
          </w:p>
          <w:p w:rsidR="007A7B01" w:rsidRPr="00EA5C9D" w:rsidRDefault="008B1540">
            <w:pPr>
              <w:pStyle w:val="ConsPlusNormal"/>
              <w:rPr>
                <w:rFonts w:ascii="Arial" w:hAnsi="Arial" w:cs="Arial"/>
                <w:sz w:val="20"/>
              </w:rPr>
            </w:pPr>
            <w:r w:rsidRPr="00EA5C9D">
              <w:rPr>
                <w:rFonts w:ascii="Arial" w:hAnsi="Arial" w:cs="Arial"/>
                <w:sz w:val="20"/>
              </w:rPr>
              <w:t>7. Своевременное формирование перечня налоговых расходов местного бюджета и проведение оценки эффективности налоговых расходов в части</w:t>
            </w:r>
            <w:r w:rsidR="00C51575" w:rsidRPr="00EA5C9D">
              <w:rPr>
                <w:rFonts w:ascii="Arial" w:hAnsi="Arial" w:cs="Arial"/>
                <w:sz w:val="20"/>
              </w:rPr>
              <w:t xml:space="preserve"> технических налоговых расходов.</w:t>
            </w:r>
          </w:p>
        </w:tc>
      </w:tr>
    </w:tbl>
    <w:p w:rsidR="004247E2" w:rsidRPr="00EA5C9D" w:rsidRDefault="004247E2">
      <w:pPr>
        <w:pStyle w:val="ConsPlusNormal"/>
        <w:jc w:val="both"/>
        <w:rPr>
          <w:rFonts w:ascii="Times New Roman" w:hAnsi="Times New Roman" w:cs="Times New Roman"/>
          <w:sz w:val="26"/>
          <w:szCs w:val="26"/>
        </w:rPr>
      </w:pPr>
    </w:p>
    <w:p w:rsidR="004247E2" w:rsidRPr="00EA5C9D" w:rsidRDefault="004247E2">
      <w:pPr>
        <w:pStyle w:val="ConsPlusTitle"/>
        <w:jc w:val="center"/>
        <w:outlineLvl w:val="2"/>
        <w:rPr>
          <w:rFonts w:ascii="Arial" w:hAnsi="Arial" w:cs="Arial"/>
          <w:b w:val="0"/>
          <w:sz w:val="24"/>
          <w:szCs w:val="24"/>
        </w:rPr>
      </w:pPr>
      <w:r w:rsidRPr="00EA5C9D">
        <w:rPr>
          <w:rFonts w:ascii="Arial" w:hAnsi="Arial" w:cs="Arial"/>
          <w:b w:val="0"/>
          <w:sz w:val="24"/>
          <w:szCs w:val="24"/>
        </w:rPr>
        <w:t>2. ТЕКУЩЕЕ СОСТОЯНИЕ</w:t>
      </w:r>
    </w:p>
    <w:p w:rsidR="004247E2" w:rsidRPr="00EA5C9D" w:rsidRDefault="004247E2">
      <w:pPr>
        <w:pStyle w:val="ConsPlusNormal"/>
        <w:jc w:val="both"/>
        <w:rPr>
          <w:rFonts w:ascii="Times New Roman" w:hAnsi="Times New Roman" w:cs="Times New Roman"/>
          <w:sz w:val="26"/>
          <w:szCs w:val="26"/>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На реализацию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ее реализации: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изменения федерального и краевого законодательства, оказывающие влияние на формирование собственных доходов бюджета города;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изменения межбюджетных отношений в связи с перераспределением расходных полномочий между уровнями бюджетов, которое влечет за собой пересмотр распределения налоговых доходов;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замедление темпов экономического развития, неблагоприятная конъюнктура на мировых сырьевых рынках металлов. В данной ситуации возможно снижение поступлений налоговых и неналоговых доходов в местный бюджет.</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Разработка подпрограммы 1 и ее дальнейшая реализация позволит обеспечить оптимальное осуществление бюджетного процесса на территории, а также повысить эффективность использования средств местного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настоящей подпрограммы 1 позволит обеспечить:</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повышение ответственности и эффективности выполнения полномочий участниками бюджетного процесса;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устойчивое функционирование и развитие бюджетного процесса города;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наличие и соблюдение формализованных требований к ведению бюджетного и бухгалтерского учета, составлению и представлению бюджетной и бухгалтерской отчетности.</w:t>
      </w:r>
    </w:p>
    <w:p w:rsidR="004247E2" w:rsidRPr="00EA5C9D" w:rsidRDefault="004247E2" w:rsidP="00CB2381">
      <w:pPr>
        <w:pStyle w:val="ConsPlusNormal"/>
        <w:ind w:firstLine="709"/>
        <w:contextualSpacing/>
        <w:jc w:val="both"/>
        <w:rPr>
          <w:rFonts w:ascii="Times New Roman" w:hAnsi="Times New Roman" w:cs="Times New Roman"/>
          <w:sz w:val="26"/>
          <w:szCs w:val="26"/>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3. ЦЕЛИ И ЗАДАЧИ ПОДПРОГРАММЫ 1</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Подпрограмма 1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Основными задачами для достижения указанной цели в рамках реализации подпрограммы 1 являются:</w:t>
      </w:r>
    </w:p>
    <w:p w:rsidR="004247E2" w:rsidRPr="00EA5C9D" w:rsidRDefault="004247E2" w:rsidP="00CB2381">
      <w:pPr>
        <w:pStyle w:val="ConsPlusNormal"/>
        <w:tabs>
          <w:tab w:val="left" w:pos="567"/>
          <w:tab w:val="left" w:pos="709"/>
        </w:tabs>
        <w:spacing w:before="220"/>
        <w:ind w:firstLine="709"/>
        <w:contextualSpacing/>
        <w:jc w:val="both"/>
        <w:rPr>
          <w:rFonts w:ascii="Arial" w:hAnsi="Arial" w:cs="Arial"/>
          <w:sz w:val="24"/>
          <w:szCs w:val="24"/>
        </w:rPr>
      </w:pPr>
      <w:r w:rsidRPr="00EA5C9D">
        <w:rPr>
          <w:rFonts w:ascii="Arial" w:hAnsi="Arial" w:cs="Arial"/>
          <w:sz w:val="24"/>
          <w:szCs w:val="24"/>
        </w:rPr>
        <w:t>-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автоматизация бюджетного процесса на всех этапах;</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обеспечение исполнения бюджета города в соответствии с требованиями бюджетного законодательства.</w:t>
      </w:r>
    </w:p>
    <w:p w:rsidR="004247E2" w:rsidRPr="00EA5C9D" w:rsidRDefault="004247E2" w:rsidP="00CB2381">
      <w:pPr>
        <w:pStyle w:val="ConsPlusNormal"/>
        <w:ind w:firstLine="709"/>
        <w:contextualSpacing/>
        <w:jc w:val="both"/>
        <w:rPr>
          <w:rFonts w:ascii="Times New Roman" w:hAnsi="Times New Roman" w:cs="Times New Roman"/>
          <w:sz w:val="26"/>
          <w:szCs w:val="26"/>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4. МЕХАНИЗМ РЕАЛИЗАЦИИ ПОДПРОГРАММЫ 1</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Главным распорядителем бюджетных средств по подпрограмме 1 является Финансовое управление.</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Финансовое 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Подпрограмма 1 состоит из следующих основных направлений:</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и организация исполнения местного бюджета;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управление муниципальным долгом;</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размещения информации о бюджетном процессе и его участниках в</w:t>
      </w:r>
      <w:r w:rsidR="001E6B8E" w:rsidRPr="00EA5C9D">
        <w:rPr>
          <w:rFonts w:ascii="Arial" w:hAnsi="Arial" w:cs="Arial"/>
          <w:sz w:val="24"/>
          <w:szCs w:val="24"/>
        </w:rPr>
        <w:t xml:space="preserve"> единых информационных системах;</w:t>
      </w:r>
    </w:p>
    <w:p w:rsidR="001E6B8E" w:rsidRPr="00EA5C9D" w:rsidRDefault="001E6B8E" w:rsidP="00CB2381">
      <w:pPr>
        <w:pStyle w:val="ConsPlusNormal"/>
        <w:ind w:firstLine="709"/>
        <w:contextualSpacing/>
        <w:jc w:val="both"/>
        <w:rPr>
          <w:rFonts w:ascii="Arial" w:hAnsi="Arial" w:cs="Arial"/>
          <w:sz w:val="24"/>
          <w:szCs w:val="24"/>
        </w:rPr>
      </w:pPr>
      <w:r w:rsidRPr="00EA5C9D">
        <w:rPr>
          <w:rFonts w:ascii="Arial" w:hAnsi="Arial" w:cs="Arial"/>
          <w:sz w:val="24"/>
          <w:szCs w:val="24"/>
        </w:rPr>
        <w:t>- организация и проведение оценки эффективности налоговых расходов местного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данных направлений обеспечит:</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своевременное составление проекта бюджета города и отчета об исполнении бюджета;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соблюдение требований бюджетного законодательства к размеру дефицита бюджета города;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поддержание рейтинга города по качеству управления муниципальными финансами;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качественное планирование доходов местного бюджета;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исполнения расходных обязательств бюджета города;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повышение качества планирования расходов и повышение финансовой дисциплины участников бюджетного процесса;</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размещение муниципальными учреждениями в полном объеме требуемой информации в</w:t>
      </w:r>
      <w:r w:rsidR="007A1964" w:rsidRPr="00EA5C9D">
        <w:rPr>
          <w:rFonts w:ascii="Arial" w:hAnsi="Arial" w:cs="Arial"/>
          <w:sz w:val="24"/>
          <w:szCs w:val="24"/>
        </w:rPr>
        <w:t xml:space="preserve"> единых информационных системах;</w:t>
      </w:r>
    </w:p>
    <w:p w:rsidR="007A1964" w:rsidRPr="00EA5C9D" w:rsidRDefault="007A1964" w:rsidP="00CB2381">
      <w:pPr>
        <w:pStyle w:val="ConsPlusNormal"/>
        <w:ind w:firstLine="709"/>
        <w:contextualSpacing/>
        <w:jc w:val="both"/>
        <w:rPr>
          <w:rFonts w:ascii="Arial" w:hAnsi="Arial" w:cs="Arial"/>
          <w:sz w:val="24"/>
          <w:szCs w:val="24"/>
        </w:rPr>
      </w:pPr>
      <w:r w:rsidRPr="00EA5C9D">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направлений осуществляется в соответствии со следующими правовыми актами, регулирующими бюджетный процесс в муниципальном образовании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Решение Норильского городского Совета депутатов от 23.10.2007 </w:t>
      </w:r>
      <w:r w:rsidR="00690A7B" w:rsidRPr="00EA5C9D">
        <w:rPr>
          <w:rFonts w:ascii="Arial" w:hAnsi="Arial" w:cs="Arial"/>
          <w:sz w:val="24"/>
          <w:szCs w:val="24"/>
        </w:rPr>
        <w:t>№</w:t>
      </w:r>
      <w:r w:rsidRPr="00EA5C9D">
        <w:rPr>
          <w:rFonts w:ascii="Arial" w:hAnsi="Arial" w:cs="Arial"/>
          <w:sz w:val="24"/>
          <w:szCs w:val="24"/>
        </w:rPr>
        <w:t xml:space="preserve"> 5-94 </w:t>
      </w:r>
      <w:r w:rsidR="00532FE3" w:rsidRPr="00EA5C9D">
        <w:rPr>
          <w:rFonts w:ascii="Arial" w:hAnsi="Arial" w:cs="Arial"/>
          <w:sz w:val="24"/>
          <w:szCs w:val="24"/>
        </w:rPr>
        <w:t>«</w:t>
      </w:r>
      <w:r w:rsidRPr="00EA5C9D">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Постановление Администрации города Норильска от 30.06.2015 </w:t>
      </w:r>
      <w:r w:rsidR="00690A7B" w:rsidRPr="00EA5C9D">
        <w:rPr>
          <w:rFonts w:ascii="Arial" w:hAnsi="Arial" w:cs="Arial"/>
          <w:sz w:val="24"/>
          <w:szCs w:val="24"/>
        </w:rPr>
        <w:t>№</w:t>
      </w:r>
      <w:r w:rsidRPr="00EA5C9D">
        <w:rPr>
          <w:rFonts w:ascii="Arial" w:hAnsi="Arial" w:cs="Arial"/>
          <w:sz w:val="24"/>
          <w:szCs w:val="24"/>
        </w:rPr>
        <w:t xml:space="preserve"> 337 </w:t>
      </w:r>
      <w:r w:rsidR="00532FE3" w:rsidRPr="00EA5C9D">
        <w:rPr>
          <w:rFonts w:ascii="Arial" w:hAnsi="Arial" w:cs="Arial"/>
          <w:sz w:val="24"/>
          <w:szCs w:val="24"/>
        </w:rPr>
        <w:t>«</w:t>
      </w:r>
      <w:r w:rsidRPr="00EA5C9D">
        <w:rPr>
          <w:rFonts w:ascii="Arial" w:hAnsi="Arial" w:cs="Arial"/>
          <w:sz w:val="24"/>
          <w:szCs w:val="24"/>
        </w:rPr>
        <w:t>Об утверждении Порядка формирования проекта бюджета муниципального образования город Норильск на очередной финансовый год и плановый период</w:t>
      </w:r>
      <w:r w:rsidR="00532FE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Постановление Администрации города Норильска от 30.06.2014 </w:t>
      </w:r>
      <w:r w:rsidR="00690A7B" w:rsidRPr="00EA5C9D">
        <w:rPr>
          <w:rFonts w:ascii="Arial" w:hAnsi="Arial" w:cs="Arial"/>
          <w:sz w:val="24"/>
          <w:szCs w:val="24"/>
        </w:rPr>
        <w:t>№</w:t>
      </w:r>
      <w:r w:rsidRPr="00EA5C9D">
        <w:rPr>
          <w:rFonts w:ascii="Arial" w:hAnsi="Arial" w:cs="Arial"/>
          <w:sz w:val="24"/>
          <w:szCs w:val="24"/>
        </w:rPr>
        <w:t xml:space="preserve"> 372 </w:t>
      </w:r>
      <w:r w:rsidR="00532FE3" w:rsidRPr="00EA5C9D">
        <w:rPr>
          <w:rFonts w:ascii="Arial" w:hAnsi="Arial" w:cs="Arial"/>
          <w:sz w:val="24"/>
          <w:szCs w:val="24"/>
        </w:rPr>
        <w:t>«</w:t>
      </w:r>
      <w:r w:rsidRPr="00EA5C9D">
        <w:rPr>
          <w:rFonts w:ascii="Arial" w:hAnsi="Arial" w:cs="Arial"/>
          <w:sz w:val="24"/>
          <w:szCs w:val="24"/>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532FE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Постановление Администрации города Норильска от </w:t>
      </w:r>
      <w:r w:rsidR="006947A8" w:rsidRPr="00EA5C9D">
        <w:rPr>
          <w:rFonts w:ascii="Arial" w:hAnsi="Arial" w:cs="Arial"/>
          <w:sz w:val="24"/>
          <w:szCs w:val="24"/>
        </w:rPr>
        <w:t xml:space="preserve">24.07.2020 </w:t>
      </w:r>
      <w:r w:rsidR="00690A7B" w:rsidRPr="00EA5C9D">
        <w:rPr>
          <w:rFonts w:ascii="Arial" w:hAnsi="Arial" w:cs="Arial"/>
          <w:sz w:val="24"/>
          <w:szCs w:val="24"/>
        </w:rPr>
        <w:t>№</w:t>
      </w:r>
      <w:r w:rsidRPr="00EA5C9D">
        <w:rPr>
          <w:rFonts w:ascii="Arial" w:hAnsi="Arial" w:cs="Arial"/>
          <w:sz w:val="24"/>
          <w:szCs w:val="24"/>
        </w:rPr>
        <w:t xml:space="preserve"> </w:t>
      </w:r>
      <w:r w:rsidR="006947A8" w:rsidRPr="00EA5C9D">
        <w:rPr>
          <w:rFonts w:ascii="Arial" w:hAnsi="Arial" w:cs="Arial"/>
          <w:sz w:val="24"/>
          <w:szCs w:val="24"/>
        </w:rPr>
        <w:t>382</w:t>
      </w:r>
      <w:r w:rsidRPr="00EA5C9D">
        <w:rPr>
          <w:rFonts w:ascii="Arial" w:hAnsi="Arial" w:cs="Arial"/>
          <w:sz w:val="24"/>
          <w:szCs w:val="24"/>
        </w:rPr>
        <w:t xml:space="preserve"> </w:t>
      </w:r>
      <w:r w:rsidR="00532FE3" w:rsidRPr="00EA5C9D">
        <w:rPr>
          <w:rFonts w:ascii="Arial" w:hAnsi="Arial" w:cs="Arial"/>
          <w:sz w:val="24"/>
          <w:szCs w:val="24"/>
        </w:rPr>
        <w:t>«</w:t>
      </w:r>
      <w:r w:rsidR="006947A8" w:rsidRPr="00EA5C9D">
        <w:rPr>
          <w:rFonts w:ascii="Arial" w:hAnsi="Arial" w:cs="Arial"/>
          <w:sz w:val="24"/>
          <w:szCs w:val="24"/>
        </w:rPr>
        <w:t>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w:t>
      </w:r>
      <w:r w:rsidR="00532FE3" w:rsidRPr="00EA5C9D">
        <w:rPr>
          <w:rFonts w:ascii="Arial" w:hAnsi="Arial" w:cs="Arial"/>
          <w:sz w:val="24"/>
          <w:szCs w:val="24"/>
        </w:rPr>
        <w:t>»;</w:t>
      </w:r>
    </w:p>
    <w:p w:rsidR="004247E2"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w:t>
      </w:r>
      <w:r w:rsidR="0020559B" w:rsidRPr="00EA5C9D">
        <w:rPr>
          <w:rFonts w:ascii="Arial" w:hAnsi="Arial" w:cs="Arial"/>
          <w:sz w:val="24"/>
          <w:szCs w:val="24"/>
        </w:rPr>
        <w:t xml:space="preserve"> иные правовые акты</w:t>
      </w:r>
      <w:r w:rsidR="00BA79BD" w:rsidRPr="00EA5C9D">
        <w:rPr>
          <w:rFonts w:ascii="Arial" w:hAnsi="Arial" w:cs="Arial"/>
          <w:sz w:val="24"/>
          <w:szCs w:val="24"/>
        </w:rPr>
        <w:t>, а также приказы</w:t>
      </w:r>
      <w:r w:rsidR="004247E2" w:rsidRPr="00EA5C9D">
        <w:rPr>
          <w:rFonts w:ascii="Arial" w:hAnsi="Arial" w:cs="Arial"/>
          <w:sz w:val="24"/>
          <w:szCs w:val="24"/>
        </w:rPr>
        <w:t xml:space="preserve"> </w:t>
      </w:r>
      <w:r w:rsidR="00BA79BD" w:rsidRPr="00EA5C9D">
        <w:rPr>
          <w:rFonts w:ascii="Arial" w:hAnsi="Arial" w:cs="Arial"/>
          <w:sz w:val="24"/>
          <w:szCs w:val="24"/>
        </w:rPr>
        <w:t>и распоряжения</w:t>
      </w:r>
      <w:r w:rsidR="00227CD0" w:rsidRPr="00EA5C9D">
        <w:rPr>
          <w:rFonts w:ascii="Arial" w:hAnsi="Arial" w:cs="Arial"/>
          <w:sz w:val="24"/>
          <w:szCs w:val="24"/>
        </w:rPr>
        <w:t xml:space="preserve"> </w:t>
      </w:r>
      <w:r w:rsidR="004247E2" w:rsidRPr="00EA5C9D">
        <w:rPr>
          <w:rFonts w:ascii="Arial" w:hAnsi="Arial" w:cs="Arial"/>
          <w:sz w:val="24"/>
          <w:szCs w:val="24"/>
        </w:rPr>
        <w:t>Финансового управления Администрации города Норильска в рамках бюджетных полномочий.</w:t>
      </w:r>
    </w:p>
    <w:p w:rsidR="0020559B" w:rsidRPr="00EA5C9D" w:rsidRDefault="0020559B" w:rsidP="00CB2381">
      <w:pPr>
        <w:pStyle w:val="ConsPlusTitle"/>
        <w:ind w:firstLine="709"/>
        <w:contextualSpacing/>
        <w:jc w:val="center"/>
        <w:outlineLvl w:val="2"/>
        <w:rPr>
          <w:rFonts w:ascii="Times New Roman" w:hAnsi="Times New Roman" w:cs="Times New Roman"/>
          <w:sz w:val="26"/>
          <w:szCs w:val="26"/>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5. РЕСУРСНОЕ ОБЕСПЕЧЕНИЕ ПОДПРОГРАММЫ 1</w:t>
      </w:r>
    </w:p>
    <w:p w:rsidR="004247E2" w:rsidRPr="00EA5C9D" w:rsidRDefault="004247E2" w:rsidP="00CB2381">
      <w:pPr>
        <w:pStyle w:val="ConsPlusNormal"/>
        <w:ind w:firstLine="709"/>
        <w:contextualSpacing/>
        <w:jc w:val="center"/>
        <w:rPr>
          <w:rFonts w:ascii="Times New Roman" w:hAnsi="Times New Roman" w:cs="Times New Roman"/>
          <w:sz w:val="26"/>
          <w:szCs w:val="26"/>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Источником финансирования подпрограммы 1 являются средства </w:t>
      </w:r>
      <w:r w:rsidR="004F61D7" w:rsidRPr="00EA5C9D">
        <w:rPr>
          <w:rFonts w:ascii="Arial" w:hAnsi="Arial" w:cs="Arial"/>
          <w:sz w:val="24"/>
          <w:szCs w:val="24"/>
        </w:rPr>
        <w:t>местного и краевого бюджетов</w:t>
      </w:r>
      <w:r w:rsidRPr="00EA5C9D">
        <w:rPr>
          <w:rFonts w:ascii="Arial" w:hAnsi="Arial" w:cs="Arial"/>
          <w:sz w:val="24"/>
          <w:szCs w:val="24"/>
        </w:rPr>
        <w:t>.</w:t>
      </w:r>
    </w:p>
    <w:p w:rsidR="0081035C" w:rsidRPr="00EA5C9D" w:rsidRDefault="0081035C" w:rsidP="00CB2381">
      <w:pPr>
        <w:pStyle w:val="ConsPlusNormal"/>
        <w:ind w:firstLine="709"/>
        <w:contextualSpacing/>
        <w:jc w:val="both"/>
        <w:rPr>
          <w:rFonts w:ascii="Arial" w:hAnsi="Arial" w:cs="Arial"/>
          <w:sz w:val="24"/>
          <w:szCs w:val="24"/>
        </w:rPr>
      </w:pPr>
      <w:r w:rsidRPr="00EA5C9D">
        <w:rPr>
          <w:rFonts w:ascii="Arial" w:hAnsi="Arial" w:cs="Arial"/>
          <w:sz w:val="24"/>
          <w:szCs w:val="24"/>
        </w:rPr>
        <w:t>Направления и объемы финансирования муниципальной программы за период 202</w:t>
      </w:r>
      <w:r w:rsidR="0049684B" w:rsidRPr="00EA5C9D">
        <w:rPr>
          <w:rFonts w:ascii="Arial" w:hAnsi="Arial" w:cs="Arial"/>
          <w:sz w:val="24"/>
          <w:szCs w:val="24"/>
        </w:rPr>
        <w:t>4</w:t>
      </w:r>
      <w:r w:rsidRPr="00EA5C9D">
        <w:rPr>
          <w:rFonts w:ascii="Arial" w:hAnsi="Arial" w:cs="Arial"/>
          <w:sz w:val="24"/>
          <w:szCs w:val="24"/>
        </w:rPr>
        <w:t xml:space="preserve"> – 202</w:t>
      </w:r>
      <w:r w:rsidR="0049684B" w:rsidRPr="00EA5C9D">
        <w:rPr>
          <w:rFonts w:ascii="Arial" w:hAnsi="Arial" w:cs="Arial"/>
          <w:sz w:val="24"/>
          <w:szCs w:val="24"/>
        </w:rPr>
        <w:t>7</w:t>
      </w:r>
      <w:r w:rsidRPr="00EA5C9D">
        <w:rPr>
          <w:rFonts w:ascii="Arial" w:hAnsi="Arial" w:cs="Arial"/>
          <w:sz w:val="24"/>
          <w:szCs w:val="24"/>
        </w:rPr>
        <w:t xml:space="preserve"> годов пред</w:t>
      </w:r>
      <w:r w:rsidR="00532FE3" w:rsidRPr="00EA5C9D">
        <w:rPr>
          <w:rFonts w:ascii="Arial" w:hAnsi="Arial" w:cs="Arial"/>
          <w:sz w:val="24"/>
          <w:szCs w:val="24"/>
        </w:rPr>
        <w:t>о</w:t>
      </w:r>
      <w:r w:rsidRPr="00EA5C9D">
        <w:rPr>
          <w:rFonts w:ascii="Arial" w:hAnsi="Arial" w:cs="Arial"/>
          <w:sz w:val="24"/>
          <w:szCs w:val="24"/>
        </w:rPr>
        <w:t>ставлены в приложении 4 к муниципальной программе.</w:t>
      </w:r>
    </w:p>
    <w:p w:rsidR="0081035C" w:rsidRPr="00EA5C9D" w:rsidRDefault="0081035C" w:rsidP="00CB2381">
      <w:pPr>
        <w:pStyle w:val="ConsPlusTitle"/>
        <w:ind w:firstLine="709"/>
        <w:contextualSpacing/>
        <w:jc w:val="center"/>
        <w:outlineLvl w:val="2"/>
        <w:rPr>
          <w:rFonts w:ascii="Times New Roman" w:hAnsi="Times New Roman" w:cs="Times New Roman"/>
          <w:sz w:val="26"/>
          <w:szCs w:val="26"/>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6. ИНДИКАТОРЫ РЕЗУЛЬТАТИВНОСТИ ПОДПРОГРАММЫ 1</w:t>
      </w:r>
    </w:p>
    <w:p w:rsidR="004247E2" w:rsidRPr="00EA5C9D" w:rsidRDefault="004247E2" w:rsidP="00CB2381">
      <w:pPr>
        <w:pStyle w:val="ConsPlusNormal"/>
        <w:ind w:firstLine="709"/>
        <w:contextualSpacing/>
        <w:jc w:val="both"/>
        <w:rPr>
          <w:rFonts w:ascii="Times New Roman" w:hAnsi="Times New Roman" w:cs="Times New Roman"/>
          <w:sz w:val="26"/>
          <w:szCs w:val="26"/>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Реализация подпрограммы 1 приведет к следующему изменению значений показателей, характеризующих качество планирования и управления муниципальными финансами:</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доля расходов местного бюджета, формируемых в</w:t>
      </w:r>
      <w:r w:rsidR="00F26958" w:rsidRPr="00EA5C9D">
        <w:rPr>
          <w:rFonts w:ascii="Arial" w:hAnsi="Arial" w:cs="Arial"/>
          <w:sz w:val="24"/>
          <w:szCs w:val="24"/>
        </w:rPr>
        <w:t xml:space="preserve"> рамках муниципальных программ</w:t>
      </w:r>
      <w:r w:rsidR="000B52EB" w:rsidRPr="00EA5C9D">
        <w:rPr>
          <w:rFonts w:ascii="Arial" w:hAnsi="Arial" w:cs="Arial"/>
          <w:sz w:val="24"/>
          <w:szCs w:val="24"/>
        </w:rPr>
        <w:t xml:space="preserve"> 9</w:t>
      </w:r>
      <w:r w:rsidR="0049684B" w:rsidRPr="00EA5C9D">
        <w:rPr>
          <w:rFonts w:ascii="Arial" w:hAnsi="Arial" w:cs="Arial"/>
          <w:sz w:val="24"/>
          <w:szCs w:val="24"/>
        </w:rPr>
        <w:t>2,6</w:t>
      </w:r>
      <w:r w:rsidR="000B52EB" w:rsidRPr="00EA5C9D">
        <w:rPr>
          <w:rFonts w:ascii="Arial" w:hAnsi="Arial" w:cs="Arial"/>
          <w:sz w:val="24"/>
          <w:szCs w:val="24"/>
        </w:rPr>
        <w:t xml:space="preserve"> % в 202</w:t>
      </w:r>
      <w:r w:rsidR="0049684B" w:rsidRPr="00EA5C9D">
        <w:rPr>
          <w:rFonts w:ascii="Arial" w:hAnsi="Arial" w:cs="Arial"/>
          <w:sz w:val="24"/>
          <w:szCs w:val="24"/>
        </w:rPr>
        <w:t>2</w:t>
      </w:r>
      <w:r w:rsidR="000B52EB" w:rsidRPr="00EA5C9D">
        <w:rPr>
          <w:rFonts w:ascii="Arial" w:hAnsi="Arial" w:cs="Arial"/>
          <w:sz w:val="24"/>
          <w:szCs w:val="24"/>
        </w:rPr>
        <w:t xml:space="preserve"> году, 9</w:t>
      </w:r>
      <w:r w:rsidR="0049684B" w:rsidRPr="00EA5C9D">
        <w:rPr>
          <w:rFonts w:ascii="Arial" w:hAnsi="Arial" w:cs="Arial"/>
          <w:sz w:val="24"/>
          <w:szCs w:val="24"/>
        </w:rPr>
        <w:t>3,9</w:t>
      </w:r>
      <w:r w:rsidR="000B52EB" w:rsidRPr="00EA5C9D">
        <w:rPr>
          <w:rFonts w:ascii="Arial" w:hAnsi="Arial" w:cs="Arial"/>
          <w:sz w:val="24"/>
          <w:szCs w:val="24"/>
        </w:rPr>
        <w:t xml:space="preserve"> % в 202</w:t>
      </w:r>
      <w:r w:rsidR="0049684B" w:rsidRPr="00EA5C9D">
        <w:rPr>
          <w:rFonts w:ascii="Arial" w:hAnsi="Arial" w:cs="Arial"/>
          <w:sz w:val="24"/>
          <w:szCs w:val="24"/>
        </w:rPr>
        <w:t>3</w:t>
      </w:r>
      <w:r w:rsidR="000B52EB" w:rsidRPr="00EA5C9D">
        <w:rPr>
          <w:rFonts w:ascii="Arial" w:hAnsi="Arial" w:cs="Arial"/>
          <w:sz w:val="24"/>
          <w:szCs w:val="24"/>
        </w:rPr>
        <w:t xml:space="preserve"> году, </w:t>
      </w:r>
      <w:r w:rsidR="00F26958" w:rsidRPr="00EA5C9D">
        <w:rPr>
          <w:rFonts w:ascii="Arial" w:hAnsi="Arial" w:cs="Arial"/>
          <w:sz w:val="24"/>
          <w:szCs w:val="24"/>
        </w:rPr>
        <w:t xml:space="preserve">не менее 90 % </w:t>
      </w:r>
      <w:r w:rsidR="000B52EB" w:rsidRPr="00EA5C9D">
        <w:rPr>
          <w:rFonts w:ascii="Arial" w:hAnsi="Arial" w:cs="Arial"/>
          <w:sz w:val="24"/>
          <w:szCs w:val="24"/>
        </w:rPr>
        <w:t>в 202</w:t>
      </w:r>
      <w:r w:rsidR="0049684B" w:rsidRPr="00EA5C9D">
        <w:rPr>
          <w:rFonts w:ascii="Arial" w:hAnsi="Arial" w:cs="Arial"/>
          <w:sz w:val="24"/>
          <w:szCs w:val="24"/>
        </w:rPr>
        <w:t>4</w:t>
      </w:r>
      <w:r w:rsidR="000B52EB" w:rsidRPr="00EA5C9D">
        <w:rPr>
          <w:rFonts w:ascii="Arial" w:hAnsi="Arial" w:cs="Arial"/>
          <w:sz w:val="24"/>
          <w:szCs w:val="24"/>
        </w:rPr>
        <w:t xml:space="preserve"> – 202</w:t>
      </w:r>
      <w:r w:rsidR="0049684B" w:rsidRPr="00EA5C9D">
        <w:rPr>
          <w:rFonts w:ascii="Arial" w:hAnsi="Arial" w:cs="Arial"/>
          <w:sz w:val="24"/>
          <w:szCs w:val="24"/>
        </w:rPr>
        <w:t>7</w:t>
      </w:r>
      <w:r w:rsidR="000B52EB" w:rsidRPr="00EA5C9D">
        <w:rPr>
          <w:rFonts w:ascii="Arial" w:hAnsi="Arial" w:cs="Arial"/>
          <w:sz w:val="24"/>
          <w:szCs w:val="24"/>
        </w:rPr>
        <w:t xml:space="preserve"> годах</w:t>
      </w:r>
      <w:r w:rsidR="00F26958" w:rsidRPr="00EA5C9D">
        <w:rPr>
          <w:rFonts w:ascii="Arial" w:hAnsi="Arial" w:cs="Arial"/>
          <w:sz w:val="24"/>
          <w:szCs w:val="24"/>
        </w:rPr>
        <w:t>;</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обеспечение исполнения расходных обязательств муниципальн</w:t>
      </w:r>
      <w:r w:rsidR="002E0EBE" w:rsidRPr="00EA5C9D">
        <w:rPr>
          <w:rFonts w:ascii="Arial" w:hAnsi="Arial" w:cs="Arial"/>
          <w:sz w:val="24"/>
          <w:szCs w:val="24"/>
        </w:rPr>
        <w:t>ого образования город Норильск</w:t>
      </w:r>
      <w:r w:rsidR="000B52EB" w:rsidRPr="00EA5C9D">
        <w:rPr>
          <w:rFonts w:ascii="Arial" w:hAnsi="Arial" w:cs="Arial"/>
          <w:sz w:val="24"/>
          <w:szCs w:val="24"/>
        </w:rPr>
        <w:t xml:space="preserve"> 9</w:t>
      </w:r>
      <w:r w:rsidR="0049684B" w:rsidRPr="00EA5C9D">
        <w:rPr>
          <w:rFonts w:ascii="Arial" w:hAnsi="Arial" w:cs="Arial"/>
          <w:sz w:val="24"/>
          <w:szCs w:val="24"/>
        </w:rPr>
        <w:t>0,8</w:t>
      </w:r>
      <w:r w:rsidR="000B52EB" w:rsidRPr="00EA5C9D">
        <w:rPr>
          <w:rFonts w:ascii="Arial" w:hAnsi="Arial" w:cs="Arial"/>
          <w:sz w:val="24"/>
          <w:szCs w:val="24"/>
        </w:rPr>
        <w:t xml:space="preserve"> % в 202</w:t>
      </w:r>
      <w:r w:rsidR="0049684B" w:rsidRPr="00EA5C9D">
        <w:rPr>
          <w:rFonts w:ascii="Arial" w:hAnsi="Arial" w:cs="Arial"/>
          <w:sz w:val="24"/>
          <w:szCs w:val="24"/>
        </w:rPr>
        <w:t>2</w:t>
      </w:r>
      <w:r w:rsidR="000B52EB" w:rsidRPr="00EA5C9D">
        <w:rPr>
          <w:rFonts w:ascii="Arial" w:hAnsi="Arial" w:cs="Arial"/>
          <w:sz w:val="24"/>
          <w:szCs w:val="24"/>
        </w:rPr>
        <w:t xml:space="preserve"> году, 9</w:t>
      </w:r>
      <w:r w:rsidR="0049684B" w:rsidRPr="00EA5C9D">
        <w:rPr>
          <w:rFonts w:ascii="Arial" w:hAnsi="Arial" w:cs="Arial"/>
          <w:sz w:val="24"/>
          <w:szCs w:val="24"/>
        </w:rPr>
        <w:t>2,2</w:t>
      </w:r>
      <w:r w:rsidR="000B52EB" w:rsidRPr="00EA5C9D">
        <w:rPr>
          <w:rFonts w:ascii="Arial" w:hAnsi="Arial" w:cs="Arial"/>
          <w:sz w:val="24"/>
          <w:szCs w:val="24"/>
        </w:rPr>
        <w:t xml:space="preserve"> % в 202</w:t>
      </w:r>
      <w:r w:rsidR="0049684B" w:rsidRPr="00EA5C9D">
        <w:rPr>
          <w:rFonts w:ascii="Arial" w:hAnsi="Arial" w:cs="Arial"/>
          <w:sz w:val="24"/>
          <w:szCs w:val="24"/>
        </w:rPr>
        <w:t>3</w:t>
      </w:r>
      <w:r w:rsidR="000B52EB" w:rsidRPr="00EA5C9D">
        <w:rPr>
          <w:rFonts w:ascii="Arial" w:hAnsi="Arial" w:cs="Arial"/>
          <w:sz w:val="24"/>
          <w:szCs w:val="24"/>
        </w:rPr>
        <w:t xml:space="preserve"> году, </w:t>
      </w:r>
      <w:r w:rsidR="0049684B" w:rsidRPr="00EA5C9D">
        <w:rPr>
          <w:rFonts w:ascii="Arial" w:hAnsi="Arial" w:cs="Arial"/>
          <w:sz w:val="24"/>
          <w:szCs w:val="24"/>
        </w:rPr>
        <w:t xml:space="preserve">не менее </w:t>
      </w:r>
      <w:r w:rsidR="000B52EB" w:rsidRPr="00EA5C9D">
        <w:rPr>
          <w:rFonts w:ascii="Arial" w:hAnsi="Arial" w:cs="Arial"/>
          <w:sz w:val="24"/>
          <w:szCs w:val="24"/>
        </w:rPr>
        <w:t>9</w:t>
      </w:r>
      <w:r w:rsidR="0049684B" w:rsidRPr="00EA5C9D">
        <w:rPr>
          <w:rFonts w:ascii="Arial" w:hAnsi="Arial" w:cs="Arial"/>
          <w:sz w:val="24"/>
          <w:szCs w:val="24"/>
        </w:rPr>
        <w:t>3</w:t>
      </w:r>
      <w:r w:rsidR="000B52EB" w:rsidRPr="00EA5C9D">
        <w:rPr>
          <w:rFonts w:ascii="Arial" w:hAnsi="Arial" w:cs="Arial"/>
          <w:sz w:val="24"/>
          <w:szCs w:val="24"/>
        </w:rPr>
        <w:t>,0 % в 2024 – 202</w:t>
      </w:r>
      <w:r w:rsidR="0049684B" w:rsidRPr="00EA5C9D">
        <w:rPr>
          <w:rFonts w:ascii="Arial" w:hAnsi="Arial" w:cs="Arial"/>
          <w:sz w:val="24"/>
          <w:szCs w:val="24"/>
        </w:rPr>
        <w:t>7</w:t>
      </w:r>
      <w:r w:rsidR="000B52EB" w:rsidRPr="00EA5C9D">
        <w:rPr>
          <w:rFonts w:ascii="Arial" w:hAnsi="Arial" w:cs="Arial"/>
          <w:sz w:val="24"/>
          <w:szCs w:val="24"/>
        </w:rPr>
        <w:t xml:space="preserve"> годах</w:t>
      </w:r>
      <w:r w:rsidRPr="00EA5C9D">
        <w:rPr>
          <w:rFonts w:ascii="Arial" w:hAnsi="Arial" w:cs="Arial"/>
          <w:sz w:val="24"/>
          <w:szCs w:val="24"/>
        </w:rPr>
        <w:t>;</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доля муниципальных учреждений, обеспеченных возможностью работы в автоматизированных системах планирования и исполнения местного бюджета </w:t>
      </w:r>
      <w:r w:rsidR="002E0EBE" w:rsidRPr="00EA5C9D">
        <w:rPr>
          <w:rFonts w:ascii="Arial" w:hAnsi="Arial" w:cs="Arial"/>
          <w:sz w:val="24"/>
          <w:szCs w:val="24"/>
        </w:rPr>
        <w:t>-</w:t>
      </w:r>
      <w:r w:rsidRPr="00EA5C9D">
        <w:rPr>
          <w:rFonts w:ascii="Arial" w:hAnsi="Arial" w:cs="Arial"/>
          <w:sz w:val="24"/>
          <w:szCs w:val="24"/>
        </w:rPr>
        <w:t>100</w:t>
      </w:r>
      <w:r w:rsidR="005C38B7" w:rsidRPr="00EA5C9D">
        <w:rPr>
          <w:rFonts w:ascii="Arial" w:hAnsi="Arial" w:cs="Arial"/>
          <w:sz w:val="24"/>
          <w:szCs w:val="24"/>
        </w:rPr>
        <w:t xml:space="preserve">,0 </w:t>
      </w:r>
      <w:r w:rsidRPr="00EA5C9D">
        <w:rPr>
          <w:rFonts w:ascii="Arial" w:hAnsi="Arial" w:cs="Arial"/>
          <w:sz w:val="24"/>
          <w:szCs w:val="24"/>
        </w:rPr>
        <w:t>% ежегодно;</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доля муниципальных учреждений, обеспеченных возможностью работы в автоматизированных системах, связанных с бюджетной отчетностью </w:t>
      </w:r>
      <w:r w:rsidR="002E0EBE" w:rsidRPr="00EA5C9D">
        <w:rPr>
          <w:rFonts w:ascii="Arial" w:hAnsi="Arial" w:cs="Arial"/>
          <w:sz w:val="24"/>
          <w:szCs w:val="24"/>
        </w:rPr>
        <w:t xml:space="preserve">- </w:t>
      </w:r>
      <w:r w:rsidRPr="00EA5C9D">
        <w:rPr>
          <w:rFonts w:ascii="Arial" w:hAnsi="Arial" w:cs="Arial"/>
          <w:sz w:val="24"/>
          <w:szCs w:val="24"/>
        </w:rPr>
        <w:t>100</w:t>
      </w:r>
      <w:r w:rsidR="005C38B7" w:rsidRPr="00EA5C9D">
        <w:rPr>
          <w:rFonts w:ascii="Arial" w:hAnsi="Arial" w:cs="Arial"/>
          <w:sz w:val="24"/>
          <w:szCs w:val="24"/>
        </w:rPr>
        <w:t xml:space="preserve">,0 </w:t>
      </w:r>
      <w:r w:rsidRPr="00EA5C9D">
        <w:rPr>
          <w:rFonts w:ascii="Arial" w:hAnsi="Arial" w:cs="Arial"/>
          <w:sz w:val="24"/>
          <w:szCs w:val="24"/>
        </w:rPr>
        <w:t>% ежегодно;</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 доля просроченной кредиторской задолженности в муниципальных учреждениях по заработной плате </w:t>
      </w:r>
      <w:r w:rsidR="002E0EBE" w:rsidRPr="00EA5C9D">
        <w:rPr>
          <w:rFonts w:ascii="Arial" w:hAnsi="Arial" w:cs="Arial"/>
          <w:sz w:val="24"/>
          <w:szCs w:val="24"/>
        </w:rPr>
        <w:t xml:space="preserve">- </w:t>
      </w:r>
      <w:r w:rsidRPr="00EA5C9D">
        <w:rPr>
          <w:rFonts w:ascii="Arial" w:hAnsi="Arial" w:cs="Arial"/>
          <w:sz w:val="24"/>
          <w:szCs w:val="24"/>
        </w:rPr>
        <w:t>0</w:t>
      </w:r>
      <w:r w:rsidR="005C38B7" w:rsidRPr="00EA5C9D">
        <w:rPr>
          <w:rFonts w:ascii="Arial" w:hAnsi="Arial" w:cs="Arial"/>
          <w:sz w:val="24"/>
          <w:szCs w:val="24"/>
        </w:rPr>
        <w:t xml:space="preserve">,0 </w:t>
      </w:r>
      <w:r w:rsidRPr="00EA5C9D">
        <w:rPr>
          <w:rFonts w:ascii="Arial" w:hAnsi="Arial" w:cs="Arial"/>
          <w:sz w:val="24"/>
          <w:szCs w:val="24"/>
        </w:rPr>
        <w:t>% ежегодно;</w:t>
      </w: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размещение на официальном сайте</w:t>
      </w:r>
      <w:r w:rsidR="00B25CCE" w:rsidRPr="00EA5C9D">
        <w:rPr>
          <w:rFonts w:ascii="Arial" w:hAnsi="Arial" w:cs="Arial"/>
          <w:sz w:val="24"/>
          <w:szCs w:val="24"/>
        </w:rPr>
        <w:t xml:space="preserve"> муниципального образования город Норильск</w:t>
      </w:r>
      <w:r w:rsidRPr="00EA5C9D">
        <w:rPr>
          <w:rFonts w:ascii="Arial" w:hAnsi="Arial" w:cs="Arial"/>
          <w:sz w:val="24"/>
          <w:szCs w:val="24"/>
        </w:rPr>
        <w:t xml:space="preserve"> оценки качества финансового менеджмента главных распорядителей бюдже</w:t>
      </w:r>
      <w:r w:rsidR="00FD59E6" w:rsidRPr="00EA5C9D">
        <w:rPr>
          <w:rFonts w:ascii="Arial" w:hAnsi="Arial" w:cs="Arial"/>
          <w:sz w:val="24"/>
          <w:szCs w:val="24"/>
        </w:rPr>
        <w:t xml:space="preserve">тных средств </w:t>
      </w:r>
      <w:r w:rsidR="002E0EBE" w:rsidRPr="00EA5C9D">
        <w:rPr>
          <w:rFonts w:ascii="Arial" w:hAnsi="Arial" w:cs="Arial"/>
          <w:sz w:val="24"/>
          <w:szCs w:val="24"/>
        </w:rPr>
        <w:t xml:space="preserve">- </w:t>
      </w:r>
      <w:r w:rsidR="00FD59E6" w:rsidRPr="00EA5C9D">
        <w:rPr>
          <w:rFonts w:ascii="Arial" w:hAnsi="Arial" w:cs="Arial"/>
          <w:sz w:val="24"/>
          <w:szCs w:val="24"/>
        </w:rPr>
        <w:t>1 отчет ежегодно;</w:t>
      </w:r>
    </w:p>
    <w:p w:rsidR="00FD59E6" w:rsidRPr="00EA5C9D" w:rsidRDefault="00FD59E6" w:rsidP="00CB2381">
      <w:pPr>
        <w:autoSpaceDE w:val="0"/>
        <w:autoSpaceDN w:val="0"/>
        <w:adjustRightInd w:val="0"/>
        <w:spacing w:after="0" w:line="240" w:lineRule="auto"/>
        <w:ind w:firstLine="709"/>
        <w:contextualSpacing/>
        <w:jc w:val="both"/>
        <w:rPr>
          <w:rFonts w:ascii="Arial" w:hAnsi="Arial" w:cs="Arial"/>
          <w:sz w:val="24"/>
          <w:szCs w:val="24"/>
        </w:rPr>
      </w:pPr>
      <w:r w:rsidRPr="00EA5C9D">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81035C" w:rsidRPr="00EA5C9D" w:rsidRDefault="0081035C" w:rsidP="00CB2381">
      <w:pPr>
        <w:pStyle w:val="ConsPlusNormal"/>
        <w:ind w:firstLine="709"/>
        <w:contextualSpacing/>
        <w:jc w:val="both"/>
        <w:rPr>
          <w:rFonts w:ascii="Arial" w:hAnsi="Arial" w:cs="Arial"/>
          <w:sz w:val="24"/>
          <w:szCs w:val="24"/>
        </w:rPr>
      </w:pPr>
    </w:p>
    <w:p w:rsidR="004247E2" w:rsidRPr="00EA5C9D" w:rsidRDefault="0081035C" w:rsidP="00CB2381">
      <w:pPr>
        <w:pStyle w:val="ConsPlusNormal"/>
        <w:ind w:firstLine="709"/>
        <w:contextualSpacing/>
        <w:jc w:val="both"/>
        <w:rPr>
          <w:rFonts w:ascii="Arial" w:hAnsi="Arial" w:cs="Arial"/>
          <w:sz w:val="24"/>
          <w:szCs w:val="24"/>
        </w:rPr>
      </w:pPr>
      <w:r w:rsidRPr="00EA5C9D">
        <w:rPr>
          <w:rFonts w:ascii="Arial" w:hAnsi="Arial" w:cs="Arial"/>
          <w:sz w:val="24"/>
          <w:szCs w:val="24"/>
        </w:rPr>
        <w:t>Целевые индикаторы за период 20</w:t>
      </w:r>
      <w:r w:rsidR="00D94943" w:rsidRPr="00EA5C9D">
        <w:rPr>
          <w:rFonts w:ascii="Arial" w:hAnsi="Arial" w:cs="Arial"/>
          <w:sz w:val="24"/>
          <w:szCs w:val="24"/>
        </w:rPr>
        <w:t>2</w:t>
      </w:r>
      <w:r w:rsidR="0049684B" w:rsidRPr="00EA5C9D">
        <w:rPr>
          <w:rFonts w:ascii="Arial" w:hAnsi="Arial" w:cs="Arial"/>
          <w:sz w:val="24"/>
          <w:szCs w:val="24"/>
        </w:rPr>
        <w:t>2</w:t>
      </w:r>
      <w:r w:rsidRPr="00EA5C9D">
        <w:rPr>
          <w:rFonts w:ascii="Arial" w:hAnsi="Arial" w:cs="Arial"/>
          <w:sz w:val="24"/>
          <w:szCs w:val="24"/>
        </w:rPr>
        <w:t xml:space="preserve"> – 202</w:t>
      </w:r>
      <w:r w:rsidR="0049684B" w:rsidRPr="00EA5C9D">
        <w:rPr>
          <w:rFonts w:ascii="Arial" w:hAnsi="Arial" w:cs="Arial"/>
          <w:sz w:val="24"/>
          <w:szCs w:val="24"/>
        </w:rPr>
        <w:t>7</w:t>
      </w:r>
      <w:r w:rsidRPr="00EA5C9D">
        <w:rPr>
          <w:rFonts w:ascii="Arial" w:hAnsi="Arial" w:cs="Arial"/>
          <w:sz w:val="24"/>
          <w:szCs w:val="24"/>
        </w:rPr>
        <w:t xml:space="preserve"> годов пред</w:t>
      </w:r>
      <w:r w:rsidR="00532FE3" w:rsidRPr="00EA5C9D">
        <w:rPr>
          <w:rFonts w:ascii="Arial" w:hAnsi="Arial" w:cs="Arial"/>
          <w:sz w:val="24"/>
          <w:szCs w:val="24"/>
        </w:rPr>
        <w:t>о</w:t>
      </w:r>
      <w:r w:rsidRPr="00EA5C9D">
        <w:rPr>
          <w:rFonts w:ascii="Arial" w:hAnsi="Arial" w:cs="Arial"/>
          <w:sz w:val="24"/>
          <w:szCs w:val="24"/>
        </w:rPr>
        <w:t>ставлены в приложении 5 к настоящей муниципальной программе.</w:t>
      </w:r>
    </w:p>
    <w:p w:rsidR="00D94943" w:rsidRPr="00EA5C9D" w:rsidRDefault="00D94943">
      <w:pPr>
        <w:rPr>
          <w:rFonts w:ascii="Times New Roman" w:hAnsi="Times New Roman" w:cs="Times New Roman"/>
          <w:sz w:val="26"/>
          <w:szCs w:val="26"/>
        </w:rPr>
      </w:pPr>
      <w:bookmarkStart w:id="3" w:name="P319"/>
      <w:bookmarkEnd w:id="3"/>
      <w:r w:rsidRPr="00EA5C9D">
        <w:rPr>
          <w:rFonts w:ascii="Times New Roman" w:hAnsi="Times New Roman" w:cs="Times New Roman"/>
          <w:sz w:val="26"/>
          <w:szCs w:val="26"/>
        </w:rPr>
        <w:br w:type="page"/>
      </w:r>
    </w:p>
    <w:p w:rsidR="004247E2" w:rsidRPr="00EA5C9D" w:rsidRDefault="004247E2" w:rsidP="00883504">
      <w:pPr>
        <w:pStyle w:val="ConsPlusNormal"/>
        <w:ind w:left="4820"/>
        <w:outlineLvl w:val="1"/>
        <w:rPr>
          <w:rFonts w:ascii="Arial" w:hAnsi="Arial" w:cs="Arial"/>
          <w:sz w:val="24"/>
          <w:szCs w:val="24"/>
        </w:rPr>
      </w:pPr>
      <w:r w:rsidRPr="00EA5C9D">
        <w:rPr>
          <w:rFonts w:ascii="Arial" w:hAnsi="Arial" w:cs="Arial"/>
          <w:sz w:val="24"/>
          <w:szCs w:val="24"/>
        </w:rPr>
        <w:t xml:space="preserve">Приложение </w:t>
      </w:r>
      <w:r w:rsidR="00883504" w:rsidRPr="00EA5C9D">
        <w:rPr>
          <w:rFonts w:ascii="Arial" w:hAnsi="Arial" w:cs="Arial"/>
          <w:sz w:val="24"/>
          <w:szCs w:val="24"/>
        </w:rPr>
        <w:t xml:space="preserve">№ </w:t>
      </w:r>
      <w:r w:rsidRPr="00EA5C9D">
        <w:rPr>
          <w:rFonts w:ascii="Arial" w:hAnsi="Arial" w:cs="Arial"/>
          <w:sz w:val="24"/>
          <w:szCs w:val="24"/>
        </w:rPr>
        <w:t>2</w:t>
      </w:r>
    </w:p>
    <w:p w:rsidR="004247E2" w:rsidRPr="00EA5C9D" w:rsidRDefault="004247E2" w:rsidP="00883504">
      <w:pPr>
        <w:pStyle w:val="ConsPlusNormal"/>
        <w:ind w:left="4820"/>
        <w:rPr>
          <w:rFonts w:ascii="Arial" w:hAnsi="Arial" w:cs="Arial"/>
          <w:sz w:val="24"/>
          <w:szCs w:val="24"/>
        </w:rPr>
      </w:pPr>
      <w:r w:rsidRPr="00EA5C9D">
        <w:rPr>
          <w:rFonts w:ascii="Arial" w:hAnsi="Arial" w:cs="Arial"/>
          <w:sz w:val="24"/>
          <w:szCs w:val="24"/>
        </w:rPr>
        <w:t>к муниципальной программе</w:t>
      </w:r>
    </w:p>
    <w:p w:rsidR="004247E2" w:rsidRPr="00EA5C9D" w:rsidRDefault="00532FE3" w:rsidP="00883504">
      <w:pPr>
        <w:pStyle w:val="ConsPlusNormal"/>
        <w:ind w:left="4820"/>
        <w:rPr>
          <w:rFonts w:ascii="Arial" w:hAnsi="Arial" w:cs="Arial"/>
          <w:sz w:val="24"/>
          <w:szCs w:val="24"/>
        </w:rPr>
      </w:pPr>
      <w:r w:rsidRPr="00EA5C9D">
        <w:rPr>
          <w:rFonts w:ascii="Arial" w:hAnsi="Arial" w:cs="Arial"/>
          <w:sz w:val="24"/>
          <w:szCs w:val="24"/>
        </w:rPr>
        <w:t>«</w:t>
      </w:r>
      <w:r w:rsidR="004247E2" w:rsidRPr="00EA5C9D">
        <w:rPr>
          <w:rFonts w:ascii="Arial" w:hAnsi="Arial" w:cs="Arial"/>
          <w:sz w:val="24"/>
          <w:szCs w:val="24"/>
        </w:rPr>
        <w:t>Управление муниципальными финансами</w:t>
      </w:r>
      <w:r w:rsidRPr="00EA5C9D">
        <w:rPr>
          <w:rFonts w:ascii="Arial" w:hAnsi="Arial" w:cs="Arial"/>
          <w:sz w:val="24"/>
          <w:szCs w:val="24"/>
        </w:rPr>
        <w:t>»</w:t>
      </w:r>
      <w:r w:rsidR="004247E2" w:rsidRPr="00EA5C9D">
        <w:rPr>
          <w:rFonts w:ascii="Arial" w:hAnsi="Arial" w:cs="Arial"/>
          <w:sz w:val="24"/>
          <w:szCs w:val="24"/>
        </w:rPr>
        <w:t>,</w:t>
      </w:r>
      <w:r w:rsidR="00883504" w:rsidRPr="00EA5C9D">
        <w:rPr>
          <w:rFonts w:ascii="Arial" w:hAnsi="Arial" w:cs="Arial"/>
          <w:sz w:val="24"/>
          <w:szCs w:val="24"/>
        </w:rPr>
        <w:t xml:space="preserve"> </w:t>
      </w:r>
      <w:r w:rsidR="007153CE" w:rsidRPr="00EA5C9D">
        <w:rPr>
          <w:rFonts w:ascii="Arial" w:hAnsi="Arial" w:cs="Arial"/>
          <w:sz w:val="24"/>
          <w:szCs w:val="24"/>
        </w:rPr>
        <w:t>у</w:t>
      </w:r>
      <w:r w:rsidR="004247E2" w:rsidRPr="00EA5C9D">
        <w:rPr>
          <w:rFonts w:ascii="Arial" w:hAnsi="Arial" w:cs="Arial"/>
          <w:sz w:val="24"/>
          <w:szCs w:val="24"/>
        </w:rPr>
        <w:t>твержденной</w:t>
      </w:r>
      <w:r w:rsidR="007153CE" w:rsidRPr="00EA5C9D">
        <w:rPr>
          <w:rFonts w:ascii="Arial" w:hAnsi="Arial" w:cs="Arial"/>
          <w:sz w:val="24"/>
          <w:szCs w:val="24"/>
        </w:rPr>
        <w:t xml:space="preserve"> п</w:t>
      </w:r>
      <w:r w:rsidR="004247E2" w:rsidRPr="00EA5C9D">
        <w:rPr>
          <w:rFonts w:ascii="Arial" w:hAnsi="Arial" w:cs="Arial"/>
          <w:sz w:val="24"/>
          <w:szCs w:val="24"/>
        </w:rPr>
        <w:t>остановлением</w:t>
      </w:r>
      <w:r w:rsidR="00883504" w:rsidRPr="00EA5C9D">
        <w:rPr>
          <w:rFonts w:ascii="Arial" w:hAnsi="Arial" w:cs="Arial"/>
          <w:sz w:val="24"/>
          <w:szCs w:val="24"/>
        </w:rPr>
        <w:t xml:space="preserve"> </w:t>
      </w:r>
      <w:r w:rsidR="004247E2" w:rsidRPr="00EA5C9D">
        <w:rPr>
          <w:rFonts w:ascii="Arial" w:hAnsi="Arial" w:cs="Arial"/>
          <w:sz w:val="24"/>
          <w:szCs w:val="24"/>
        </w:rPr>
        <w:t>Администрации города Норильска</w:t>
      </w:r>
    </w:p>
    <w:p w:rsidR="004247E2" w:rsidRPr="00EA5C9D" w:rsidRDefault="000F5E72" w:rsidP="00883504">
      <w:pPr>
        <w:pStyle w:val="ConsPlusNormal"/>
        <w:ind w:left="4820"/>
        <w:rPr>
          <w:rFonts w:ascii="Arial" w:hAnsi="Arial" w:cs="Arial"/>
          <w:sz w:val="24"/>
          <w:szCs w:val="24"/>
        </w:rPr>
      </w:pPr>
      <w:r w:rsidRPr="00EA5C9D">
        <w:rPr>
          <w:rFonts w:ascii="Arial" w:hAnsi="Arial" w:cs="Arial"/>
          <w:sz w:val="24"/>
          <w:szCs w:val="24"/>
        </w:rPr>
        <w:t xml:space="preserve">от </w:t>
      </w:r>
      <w:r w:rsidR="007153CE" w:rsidRPr="00EA5C9D">
        <w:rPr>
          <w:rFonts w:ascii="Arial" w:hAnsi="Arial" w:cs="Arial"/>
          <w:sz w:val="24"/>
          <w:szCs w:val="24"/>
        </w:rPr>
        <w:t>0</w:t>
      </w:r>
      <w:r w:rsidR="004247E2" w:rsidRPr="00EA5C9D">
        <w:rPr>
          <w:rFonts w:ascii="Arial" w:hAnsi="Arial" w:cs="Arial"/>
          <w:sz w:val="24"/>
          <w:szCs w:val="24"/>
        </w:rPr>
        <w:t>5</w:t>
      </w:r>
      <w:r w:rsidR="007153CE" w:rsidRPr="00EA5C9D">
        <w:rPr>
          <w:rFonts w:ascii="Arial" w:hAnsi="Arial" w:cs="Arial"/>
          <w:sz w:val="24"/>
          <w:szCs w:val="24"/>
        </w:rPr>
        <w:t>.12.</w:t>
      </w:r>
      <w:r w:rsidR="004247E2" w:rsidRPr="00EA5C9D">
        <w:rPr>
          <w:rFonts w:ascii="Arial" w:hAnsi="Arial" w:cs="Arial"/>
          <w:sz w:val="24"/>
          <w:szCs w:val="24"/>
        </w:rPr>
        <w:t xml:space="preserve">2016 </w:t>
      </w:r>
      <w:r w:rsidR="00690A7B" w:rsidRPr="00EA5C9D">
        <w:rPr>
          <w:rFonts w:ascii="Arial" w:hAnsi="Arial" w:cs="Arial"/>
          <w:sz w:val="24"/>
          <w:szCs w:val="24"/>
        </w:rPr>
        <w:t>№</w:t>
      </w:r>
      <w:r w:rsidR="004247E2" w:rsidRPr="00EA5C9D">
        <w:rPr>
          <w:rFonts w:ascii="Arial" w:hAnsi="Arial" w:cs="Arial"/>
          <w:sz w:val="24"/>
          <w:szCs w:val="24"/>
        </w:rPr>
        <w:t xml:space="preserve"> 581</w:t>
      </w:r>
    </w:p>
    <w:p w:rsidR="00645CFA" w:rsidRPr="00EA5C9D" w:rsidRDefault="00645CFA">
      <w:pPr>
        <w:pStyle w:val="ConsPlusNormal"/>
        <w:jc w:val="both"/>
        <w:rPr>
          <w:rFonts w:ascii="Times New Roman" w:hAnsi="Times New Roman" w:cs="Times New Roman"/>
          <w:sz w:val="26"/>
          <w:szCs w:val="26"/>
        </w:rPr>
      </w:pPr>
    </w:p>
    <w:p w:rsidR="004247E2" w:rsidRPr="00EA5C9D" w:rsidRDefault="004247E2">
      <w:pPr>
        <w:pStyle w:val="ConsPlusTitle"/>
        <w:jc w:val="center"/>
        <w:outlineLvl w:val="2"/>
        <w:rPr>
          <w:rFonts w:ascii="Arial" w:hAnsi="Arial" w:cs="Arial"/>
          <w:b w:val="0"/>
          <w:sz w:val="24"/>
          <w:szCs w:val="24"/>
        </w:rPr>
      </w:pPr>
      <w:r w:rsidRPr="00EA5C9D">
        <w:rPr>
          <w:rFonts w:ascii="Arial" w:hAnsi="Arial" w:cs="Arial"/>
          <w:b w:val="0"/>
          <w:sz w:val="24"/>
          <w:szCs w:val="24"/>
        </w:rPr>
        <w:t>1. ПАСПОРТ</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 xml:space="preserve">ПОДПРОГРАММЫ </w:t>
      </w:r>
      <w:r w:rsidR="00295B05" w:rsidRPr="00EA5C9D">
        <w:rPr>
          <w:rFonts w:ascii="Arial" w:hAnsi="Arial" w:cs="Arial"/>
          <w:b w:val="0"/>
          <w:sz w:val="24"/>
          <w:szCs w:val="24"/>
        </w:rPr>
        <w:t>«</w:t>
      </w:r>
      <w:r w:rsidRPr="00EA5C9D">
        <w:rPr>
          <w:rFonts w:ascii="Arial" w:hAnsi="Arial" w:cs="Arial"/>
          <w:b w:val="0"/>
          <w:sz w:val="24"/>
          <w:szCs w:val="24"/>
        </w:rPr>
        <w:t>УПРАВЛЕНИЕ МУНИЦИПАЛЬНЫМ ДОЛГОМ</w:t>
      </w:r>
      <w:r w:rsidR="00295B05" w:rsidRPr="00EA5C9D">
        <w:rPr>
          <w:rFonts w:ascii="Arial" w:hAnsi="Arial" w:cs="Arial"/>
          <w:b w:val="0"/>
          <w:sz w:val="24"/>
          <w:szCs w:val="24"/>
        </w:rPr>
        <w:t>»</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 xml:space="preserve">МУНИЦИПАЛЬНОЙ ПРОГРАММЫ </w:t>
      </w:r>
      <w:r w:rsidR="00295B05" w:rsidRPr="00EA5C9D">
        <w:rPr>
          <w:rFonts w:ascii="Arial" w:hAnsi="Arial" w:cs="Arial"/>
          <w:b w:val="0"/>
          <w:sz w:val="24"/>
          <w:szCs w:val="24"/>
        </w:rPr>
        <w:t>«</w:t>
      </w:r>
      <w:r w:rsidRPr="00EA5C9D">
        <w:rPr>
          <w:rFonts w:ascii="Arial" w:hAnsi="Arial" w:cs="Arial"/>
          <w:b w:val="0"/>
          <w:sz w:val="24"/>
          <w:szCs w:val="24"/>
        </w:rPr>
        <w:t>УПРАВЛЕНИЕ МУНИЦИПАЛЬНЫМИ</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ФИНАНСАМИ</w:t>
      </w:r>
      <w:r w:rsidR="00295B05" w:rsidRPr="00EA5C9D">
        <w:rPr>
          <w:rFonts w:ascii="Arial" w:hAnsi="Arial" w:cs="Arial"/>
          <w:b w:val="0"/>
          <w:sz w:val="24"/>
          <w:szCs w:val="24"/>
        </w:rPr>
        <w:t>»</w:t>
      </w:r>
      <w:r w:rsidRPr="00EA5C9D">
        <w:rPr>
          <w:rFonts w:ascii="Arial" w:hAnsi="Arial" w:cs="Arial"/>
          <w:b w:val="0"/>
          <w:sz w:val="24"/>
          <w:szCs w:val="24"/>
        </w:rPr>
        <w:t xml:space="preserve"> (ДАЛЕЕ - ПОДПРОГРАММА 2)</w:t>
      </w:r>
    </w:p>
    <w:p w:rsidR="00E91DEA" w:rsidRPr="00EA5C9D" w:rsidRDefault="00E91DEA">
      <w:pPr>
        <w:pStyle w:val="ConsPlusTitle"/>
        <w:jc w:val="center"/>
        <w:rPr>
          <w:rFonts w:ascii="Arial" w:hAnsi="Arial" w:cs="Arial"/>
          <w:b w:val="0"/>
          <w:sz w:val="24"/>
          <w:szCs w:val="24"/>
        </w:rPr>
      </w:pPr>
    </w:p>
    <w:p w:rsidR="00E91DEA" w:rsidRPr="00EA5C9D"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Список изменяющих документов</w:t>
      </w:r>
    </w:p>
    <w:p w:rsidR="00E91DEA" w:rsidRPr="00EA5C9D"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(в ред. п</w:t>
      </w:r>
      <w:r w:rsidR="00E91DEA" w:rsidRPr="00EA5C9D">
        <w:rPr>
          <w:rFonts w:ascii="Arial" w:eastAsia="Times New Roman" w:hAnsi="Arial" w:cs="Arial"/>
          <w:sz w:val="24"/>
          <w:szCs w:val="24"/>
          <w:lang w:eastAsia="ru-RU"/>
        </w:rPr>
        <w:t xml:space="preserve">остановления Администрации г. Норильска Красноярского края </w:t>
      </w:r>
    </w:p>
    <w:p w:rsidR="004247E2" w:rsidRPr="00EA5C9D" w:rsidRDefault="00E91DEA" w:rsidP="00E91DEA">
      <w:pPr>
        <w:autoSpaceDE w:val="0"/>
        <w:autoSpaceDN w:val="0"/>
        <w:adjustRightInd w:val="0"/>
        <w:spacing w:after="0" w:line="240" w:lineRule="auto"/>
        <w:jc w:val="center"/>
        <w:rPr>
          <w:rFonts w:ascii="Times New Roman" w:hAnsi="Times New Roman" w:cs="Times New Roman"/>
          <w:sz w:val="26"/>
          <w:szCs w:val="26"/>
        </w:rPr>
      </w:pPr>
      <w:r w:rsidRPr="00EA5C9D">
        <w:rPr>
          <w:rFonts w:ascii="Arial" w:eastAsia="Times New Roman" w:hAnsi="Arial" w:cs="Arial"/>
          <w:sz w:val="24"/>
          <w:szCs w:val="24"/>
          <w:lang w:eastAsia="ru-RU"/>
        </w:rPr>
        <w:t>от 08.12.2022 № 606, от 10.03.2023 № 86, от 25.09.2023 № 448, от 29.01.2024 № 51</w:t>
      </w:r>
      <w:r w:rsidR="00D07697" w:rsidRPr="00EA5C9D">
        <w:rPr>
          <w:rFonts w:ascii="Arial" w:eastAsia="Times New Roman" w:hAnsi="Arial" w:cs="Arial"/>
          <w:sz w:val="24"/>
          <w:szCs w:val="24"/>
          <w:lang w:eastAsia="ru-RU"/>
        </w:rPr>
        <w:t>, от 02.11.2024 № 521</w:t>
      </w:r>
      <w:r w:rsidR="0049684B" w:rsidRPr="00EA5C9D">
        <w:rPr>
          <w:rFonts w:ascii="Arial" w:eastAsia="Times New Roman" w:hAnsi="Arial" w:cs="Arial"/>
          <w:sz w:val="24"/>
          <w:szCs w:val="24"/>
          <w:lang w:eastAsia="ru-RU"/>
        </w:rPr>
        <w:t>, от 10.12.2024 № 582</w:t>
      </w:r>
      <w:r w:rsidRPr="00EA5C9D">
        <w:rPr>
          <w:rFonts w:ascii="Arial" w:eastAsia="Times New Roman" w:hAnsi="Arial" w:cs="Arial"/>
          <w:sz w:val="24"/>
          <w:szCs w:val="24"/>
          <w:lang w:eastAsia="ru-RU"/>
        </w:rPr>
        <w:t>)</w:t>
      </w:r>
    </w:p>
    <w:p w:rsidR="00645CFA" w:rsidRPr="00EA5C9D" w:rsidRDefault="00645CF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Соисполнитель муниципальной программы (ответственный исполнитель подпрограммы 2)</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Финансовое управление Администрации города Норильска (далее - Финансовое управление)</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Цель подпрограммы 2</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Эффективное управление муниципальным долгом</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Задачи подпрограммы 2</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1. Сохранение объема и структуры муниципального долга на безопасном уровне</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2. Соблюдение ограничений по объему муниципального долга и расходам на его обслуживание, установленных бюджетным законодательством</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3. Соблюдение сроков исполнения долговых обязательств</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4. Обслуживание муниципального долга</w:t>
            </w:r>
            <w:r w:rsidR="00532FE3" w:rsidRPr="00EA5C9D">
              <w:rPr>
                <w:rFonts w:ascii="Arial" w:hAnsi="Arial" w:cs="Arial"/>
                <w:sz w:val="20"/>
              </w:rPr>
              <w:t>.</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Срок реализации подпрограммы 2</w:t>
            </w:r>
          </w:p>
        </w:tc>
        <w:tc>
          <w:tcPr>
            <w:tcW w:w="6941" w:type="dxa"/>
          </w:tcPr>
          <w:p w:rsidR="004247E2" w:rsidRPr="00EA5C9D" w:rsidRDefault="004247E2" w:rsidP="0049684B">
            <w:pPr>
              <w:pStyle w:val="ConsPlusNormal"/>
              <w:rPr>
                <w:rFonts w:ascii="Arial" w:hAnsi="Arial" w:cs="Arial"/>
                <w:sz w:val="20"/>
              </w:rPr>
            </w:pPr>
            <w:r w:rsidRPr="00EA5C9D">
              <w:rPr>
                <w:rFonts w:ascii="Arial" w:hAnsi="Arial" w:cs="Arial"/>
                <w:sz w:val="20"/>
              </w:rPr>
              <w:t>2017 - 202</w:t>
            </w:r>
            <w:r w:rsidR="0049684B" w:rsidRPr="00EA5C9D">
              <w:rPr>
                <w:rFonts w:ascii="Arial" w:hAnsi="Arial" w:cs="Arial"/>
                <w:sz w:val="20"/>
              </w:rPr>
              <w:t>7</w:t>
            </w:r>
            <w:r w:rsidRPr="00EA5C9D">
              <w:rPr>
                <w:rFonts w:ascii="Arial" w:hAnsi="Arial" w:cs="Arial"/>
                <w:sz w:val="20"/>
              </w:rPr>
              <w:t xml:space="preserve"> годы</w:t>
            </w:r>
          </w:p>
        </w:tc>
      </w:tr>
      <w:tr w:rsidR="00EA5C9D" w:rsidRPr="00EA5C9D" w:rsidTr="00CB2381">
        <w:trPr>
          <w:trHeight w:val="2003"/>
        </w:trPr>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Объемы и источники финансирования подпрограммы 2 по годам реализации</w:t>
            </w:r>
          </w:p>
          <w:p w:rsidR="004247E2" w:rsidRPr="00EA5C9D" w:rsidRDefault="004247E2">
            <w:pPr>
              <w:pStyle w:val="ConsPlusNormal"/>
              <w:rPr>
                <w:rFonts w:ascii="Arial" w:hAnsi="Arial" w:cs="Arial"/>
                <w:sz w:val="20"/>
              </w:rPr>
            </w:pPr>
            <w:r w:rsidRPr="00EA5C9D">
              <w:rPr>
                <w:rFonts w:ascii="Arial" w:hAnsi="Arial" w:cs="Arial"/>
                <w:sz w:val="20"/>
              </w:rPr>
              <w:t>(тыс. руб.)</w:t>
            </w:r>
          </w:p>
        </w:tc>
        <w:tc>
          <w:tcPr>
            <w:tcW w:w="6941" w:type="dxa"/>
          </w:tcPr>
          <w:p w:rsidR="00050BE8" w:rsidRPr="00EA5C9D" w:rsidRDefault="00050BE8" w:rsidP="00050BE8">
            <w:pPr>
              <w:pStyle w:val="ConsPlusNormal"/>
              <w:rPr>
                <w:rFonts w:ascii="Arial" w:hAnsi="Arial" w:cs="Arial"/>
                <w:sz w:val="20"/>
              </w:rPr>
            </w:pPr>
            <w:r w:rsidRPr="00EA5C9D">
              <w:rPr>
                <w:rFonts w:ascii="Arial" w:hAnsi="Arial" w:cs="Arial"/>
                <w:sz w:val="20"/>
              </w:rPr>
              <w:t xml:space="preserve">Объем бюджетных ассигнований на реализацию подпрограммы 2 за счет средств местного бюджета составляет </w:t>
            </w:r>
            <w:r w:rsidR="0049684B" w:rsidRPr="00EA5C9D">
              <w:rPr>
                <w:rFonts w:ascii="Arial" w:hAnsi="Arial" w:cs="Arial"/>
                <w:sz w:val="20"/>
              </w:rPr>
              <w:t>509 799,5</w:t>
            </w:r>
            <w:r w:rsidRPr="00EA5C9D">
              <w:rPr>
                <w:rFonts w:ascii="Arial" w:hAnsi="Arial" w:cs="Arial"/>
                <w:sz w:val="20"/>
              </w:rPr>
              <w:t xml:space="preserve"> тыс. руб., в том числе:</w:t>
            </w:r>
          </w:p>
          <w:p w:rsidR="00931F90" w:rsidRPr="00EA5C9D" w:rsidRDefault="00931F90" w:rsidP="00931F90">
            <w:pPr>
              <w:pStyle w:val="ConsPlusNormal"/>
              <w:rPr>
                <w:rFonts w:ascii="Arial" w:hAnsi="Arial" w:cs="Arial"/>
                <w:sz w:val="20"/>
              </w:rPr>
            </w:pPr>
            <w:r w:rsidRPr="00EA5C9D">
              <w:rPr>
                <w:rFonts w:ascii="Arial" w:hAnsi="Arial" w:cs="Arial"/>
                <w:sz w:val="20"/>
              </w:rPr>
              <w:t>2017 – 202</w:t>
            </w:r>
            <w:r w:rsidR="0049684B" w:rsidRPr="00EA5C9D">
              <w:rPr>
                <w:rFonts w:ascii="Arial" w:hAnsi="Arial" w:cs="Arial"/>
                <w:sz w:val="20"/>
              </w:rPr>
              <w:t>3</w:t>
            </w:r>
            <w:r w:rsidRPr="00EA5C9D">
              <w:rPr>
                <w:rFonts w:ascii="Arial" w:hAnsi="Arial" w:cs="Arial"/>
                <w:sz w:val="20"/>
              </w:rPr>
              <w:t xml:space="preserve"> годы – </w:t>
            </w:r>
            <w:r w:rsidR="0049684B" w:rsidRPr="00EA5C9D">
              <w:rPr>
                <w:rFonts w:ascii="Arial" w:hAnsi="Arial" w:cs="Arial"/>
                <w:sz w:val="20"/>
              </w:rPr>
              <w:t>16 187,1</w:t>
            </w:r>
            <w:r w:rsidRPr="00EA5C9D">
              <w:rPr>
                <w:rFonts w:ascii="Arial" w:hAnsi="Arial" w:cs="Arial"/>
                <w:sz w:val="20"/>
              </w:rPr>
              <w:t xml:space="preserve"> тыс. руб.;</w:t>
            </w:r>
          </w:p>
          <w:p w:rsidR="00050BE8" w:rsidRPr="00EA5C9D" w:rsidRDefault="00050BE8" w:rsidP="00050BE8">
            <w:pPr>
              <w:pStyle w:val="ConsPlusNormal"/>
              <w:rPr>
                <w:rFonts w:ascii="Arial" w:hAnsi="Arial" w:cs="Arial"/>
                <w:sz w:val="20"/>
              </w:rPr>
            </w:pPr>
            <w:r w:rsidRPr="00EA5C9D">
              <w:rPr>
                <w:rFonts w:ascii="Arial" w:hAnsi="Arial" w:cs="Arial"/>
                <w:sz w:val="20"/>
              </w:rPr>
              <w:t>202</w:t>
            </w:r>
            <w:r w:rsidR="0049684B" w:rsidRPr="00EA5C9D">
              <w:rPr>
                <w:rFonts w:ascii="Arial" w:hAnsi="Arial" w:cs="Arial"/>
                <w:sz w:val="20"/>
              </w:rPr>
              <w:t>4</w:t>
            </w:r>
            <w:r w:rsidRPr="00EA5C9D">
              <w:rPr>
                <w:rFonts w:ascii="Arial" w:hAnsi="Arial" w:cs="Arial"/>
                <w:sz w:val="20"/>
              </w:rPr>
              <w:t xml:space="preserve"> год – </w:t>
            </w:r>
            <w:r w:rsidR="0049684B" w:rsidRPr="00EA5C9D">
              <w:rPr>
                <w:rFonts w:ascii="Arial" w:hAnsi="Arial" w:cs="Arial"/>
                <w:sz w:val="20"/>
              </w:rPr>
              <w:t>30 095,6</w:t>
            </w:r>
            <w:r w:rsidRPr="00EA5C9D">
              <w:rPr>
                <w:rFonts w:ascii="Arial" w:hAnsi="Arial" w:cs="Arial"/>
                <w:sz w:val="20"/>
              </w:rPr>
              <w:t xml:space="preserve"> тыс. руб.;</w:t>
            </w:r>
          </w:p>
          <w:p w:rsidR="004247E2" w:rsidRPr="00EA5C9D" w:rsidRDefault="00C13019" w:rsidP="00050BE8">
            <w:pPr>
              <w:pStyle w:val="ConsPlusNormal"/>
              <w:rPr>
                <w:rFonts w:ascii="Arial" w:hAnsi="Arial" w:cs="Arial"/>
                <w:sz w:val="20"/>
              </w:rPr>
            </w:pPr>
            <w:r w:rsidRPr="00EA5C9D">
              <w:rPr>
                <w:rFonts w:ascii="Arial" w:hAnsi="Arial" w:cs="Arial"/>
                <w:sz w:val="20"/>
              </w:rPr>
              <w:t>202</w:t>
            </w:r>
            <w:r w:rsidR="0049684B" w:rsidRPr="00EA5C9D">
              <w:rPr>
                <w:rFonts w:ascii="Arial" w:hAnsi="Arial" w:cs="Arial"/>
                <w:sz w:val="20"/>
              </w:rPr>
              <w:t>5</w:t>
            </w:r>
            <w:r w:rsidR="00050BE8" w:rsidRPr="00EA5C9D">
              <w:rPr>
                <w:rFonts w:ascii="Arial" w:hAnsi="Arial" w:cs="Arial"/>
                <w:sz w:val="20"/>
              </w:rPr>
              <w:t xml:space="preserve"> год – </w:t>
            </w:r>
            <w:r w:rsidR="0049684B" w:rsidRPr="00EA5C9D">
              <w:rPr>
                <w:rFonts w:ascii="Arial" w:hAnsi="Arial" w:cs="Arial"/>
                <w:sz w:val="20"/>
              </w:rPr>
              <w:t>228 006,7</w:t>
            </w:r>
            <w:r w:rsidR="00050BE8" w:rsidRPr="00EA5C9D">
              <w:rPr>
                <w:rFonts w:ascii="Arial" w:hAnsi="Arial" w:cs="Arial"/>
                <w:sz w:val="20"/>
              </w:rPr>
              <w:t xml:space="preserve"> тыс. руб.</w:t>
            </w:r>
            <w:r w:rsidR="00931F90" w:rsidRPr="00EA5C9D">
              <w:rPr>
                <w:rFonts w:ascii="Arial" w:hAnsi="Arial" w:cs="Arial"/>
                <w:sz w:val="20"/>
              </w:rPr>
              <w:t>;</w:t>
            </w:r>
          </w:p>
          <w:p w:rsidR="00BA5DD3" w:rsidRPr="00EA5C9D" w:rsidRDefault="0049684B" w:rsidP="00931F90">
            <w:pPr>
              <w:pStyle w:val="ConsPlusNormal"/>
              <w:rPr>
                <w:rFonts w:ascii="Arial" w:hAnsi="Arial" w:cs="Arial"/>
                <w:sz w:val="20"/>
              </w:rPr>
            </w:pPr>
            <w:r w:rsidRPr="00EA5C9D">
              <w:rPr>
                <w:rFonts w:ascii="Arial" w:hAnsi="Arial" w:cs="Arial"/>
                <w:sz w:val="20"/>
              </w:rPr>
              <w:t>2026</w:t>
            </w:r>
            <w:r w:rsidR="00BA5DD3" w:rsidRPr="00EA5C9D">
              <w:rPr>
                <w:rFonts w:ascii="Arial" w:hAnsi="Arial" w:cs="Arial"/>
                <w:sz w:val="20"/>
              </w:rPr>
              <w:t xml:space="preserve"> год – </w:t>
            </w:r>
            <w:r w:rsidR="00232206" w:rsidRPr="00EA5C9D">
              <w:rPr>
                <w:rFonts w:ascii="Arial" w:hAnsi="Arial" w:cs="Arial"/>
                <w:sz w:val="20"/>
              </w:rPr>
              <w:t>2</w:t>
            </w:r>
            <w:r w:rsidRPr="00EA5C9D">
              <w:rPr>
                <w:rFonts w:ascii="Arial" w:hAnsi="Arial" w:cs="Arial"/>
                <w:sz w:val="20"/>
              </w:rPr>
              <w:t>16 587,4</w:t>
            </w:r>
            <w:r w:rsidR="00BA5DD3" w:rsidRPr="00EA5C9D">
              <w:rPr>
                <w:rFonts w:ascii="Arial" w:hAnsi="Arial" w:cs="Arial"/>
                <w:sz w:val="20"/>
              </w:rPr>
              <w:t xml:space="preserve"> тыс. руб.</w:t>
            </w:r>
            <w:r w:rsidR="00931F90" w:rsidRPr="00EA5C9D">
              <w:rPr>
                <w:rFonts w:ascii="Arial" w:hAnsi="Arial" w:cs="Arial"/>
                <w:sz w:val="20"/>
              </w:rPr>
              <w:t>;</w:t>
            </w:r>
          </w:p>
          <w:p w:rsidR="00931F90" w:rsidRPr="00EA5C9D" w:rsidRDefault="0049684B" w:rsidP="0049684B">
            <w:pPr>
              <w:pStyle w:val="ConsPlusNormal"/>
              <w:rPr>
                <w:rFonts w:ascii="Arial" w:hAnsi="Arial" w:cs="Arial"/>
                <w:sz w:val="20"/>
              </w:rPr>
            </w:pPr>
            <w:r w:rsidRPr="00EA5C9D">
              <w:rPr>
                <w:rFonts w:ascii="Arial" w:hAnsi="Arial" w:cs="Arial"/>
                <w:sz w:val="20"/>
              </w:rPr>
              <w:t>2027</w:t>
            </w:r>
            <w:r w:rsidR="00232206" w:rsidRPr="00EA5C9D">
              <w:rPr>
                <w:rFonts w:ascii="Arial" w:hAnsi="Arial" w:cs="Arial"/>
                <w:sz w:val="20"/>
              </w:rPr>
              <w:t xml:space="preserve"> год – </w:t>
            </w:r>
            <w:r w:rsidRPr="00EA5C9D">
              <w:rPr>
                <w:rFonts w:ascii="Arial" w:hAnsi="Arial" w:cs="Arial"/>
                <w:sz w:val="20"/>
              </w:rPr>
              <w:t>18 922,7</w:t>
            </w:r>
            <w:r w:rsidR="00931F90" w:rsidRPr="00EA5C9D">
              <w:rPr>
                <w:rFonts w:ascii="Arial" w:hAnsi="Arial" w:cs="Arial"/>
                <w:sz w:val="20"/>
              </w:rPr>
              <w:t xml:space="preserve"> тыс. руб.</w:t>
            </w:r>
          </w:p>
        </w:tc>
      </w:tr>
      <w:tr w:rsidR="00EA5C9D" w:rsidRPr="00EA5C9D" w:rsidTr="00CB2381">
        <w:tc>
          <w:tcPr>
            <w:tcW w:w="2835" w:type="dxa"/>
            <w:shd w:val="clear" w:color="auto" w:fill="auto"/>
          </w:tcPr>
          <w:p w:rsidR="004247E2" w:rsidRPr="00EA5C9D" w:rsidRDefault="004247E2">
            <w:pPr>
              <w:pStyle w:val="ConsPlusNormal"/>
              <w:rPr>
                <w:rFonts w:ascii="Arial" w:hAnsi="Arial" w:cs="Arial"/>
                <w:sz w:val="20"/>
              </w:rPr>
            </w:pPr>
            <w:r w:rsidRPr="00EA5C9D">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shd w:val="clear" w:color="auto" w:fill="auto"/>
          </w:tcPr>
          <w:p w:rsidR="004247E2" w:rsidRPr="00EA5C9D" w:rsidRDefault="004247E2">
            <w:pPr>
              <w:pStyle w:val="ConsPlusNormal"/>
              <w:rPr>
                <w:rFonts w:ascii="Arial" w:hAnsi="Arial" w:cs="Arial"/>
                <w:sz w:val="20"/>
              </w:rPr>
            </w:pPr>
            <w:r w:rsidRPr="00EA5C9D">
              <w:rPr>
                <w:rFonts w:ascii="Arial" w:hAnsi="Arial" w:cs="Arial"/>
                <w:sz w:val="20"/>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w:t>
            </w:r>
            <w:r w:rsidR="00344E04" w:rsidRPr="00EA5C9D">
              <w:rPr>
                <w:rFonts w:ascii="Arial" w:hAnsi="Arial" w:cs="Arial"/>
                <w:sz w:val="20"/>
              </w:rPr>
              <w:t>й системы Российской Федерации</w:t>
            </w:r>
            <w:r w:rsidR="00680223" w:rsidRPr="00EA5C9D">
              <w:rPr>
                <w:rFonts w:ascii="Arial" w:hAnsi="Arial" w:cs="Arial"/>
                <w:sz w:val="20"/>
              </w:rPr>
              <w:t xml:space="preserve"> - </w:t>
            </w:r>
            <w:r w:rsidR="001127F8" w:rsidRPr="00EA5C9D">
              <w:rPr>
                <w:rFonts w:ascii="Arial" w:hAnsi="Arial" w:cs="Arial"/>
                <w:sz w:val="20"/>
              </w:rPr>
              <w:t xml:space="preserve">менее </w:t>
            </w:r>
            <w:r w:rsidR="005F1FBE" w:rsidRPr="00EA5C9D">
              <w:rPr>
                <w:rFonts w:ascii="Arial" w:hAnsi="Arial" w:cs="Arial"/>
                <w:sz w:val="20"/>
              </w:rPr>
              <w:t>1</w:t>
            </w:r>
            <w:r w:rsidR="001127F8" w:rsidRPr="00EA5C9D">
              <w:rPr>
                <w:rFonts w:ascii="Arial" w:hAnsi="Arial" w:cs="Arial"/>
                <w:sz w:val="20"/>
              </w:rPr>
              <w:t>0,0 %</w:t>
            </w:r>
            <w:r w:rsidR="00B87A3D" w:rsidRPr="00EA5C9D">
              <w:rPr>
                <w:rFonts w:ascii="Arial" w:hAnsi="Arial" w:cs="Arial"/>
                <w:sz w:val="20"/>
              </w:rPr>
              <w:t xml:space="preserve"> в 2024 - 2026 годах</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2. Отношение годовой суммы платежей на погашение и обслуживание муниципального долга к доходам местного бюджета </w:t>
            </w:r>
            <w:r w:rsidR="00680223" w:rsidRPr="00EA5C9D">
              <w:rPr>
                <w:rFonts w:ascii="Arial" w:hAnsi="Arial" w:cs="Arial"/>
                <w:sz w:val="20"/>
              </w:rPr>
              <w:t xml:space="preserve">- </w:t>
            </w:r>
            <w:r w:rsidR="00344E04" w:rsidRPr="00EA5C9D">
              <w:rPr>
                <w:rFonts w:ascii="Arial" w:hAnsi="Arial" w:cs="Arial"/>
                <w:sz w:val="20"/>
              </w:rPr>
              <w:t>менее 20,0 %</w:t>
            </w:r>
            <w:r w:rsidR="00B87A3D" w:rsidRPr="00EA5C9D">
              <w:rPr>
                <w:rFonts w:ascii="Arial" w:hAnsi="Arial" w:cs="Arial"/>
                <w:sz w:val="20"/>
              </w:rPr>
              <w:t xml:space="preserve"> в 2024 - 2026 годах</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 xml:space="preserve">3. Отсутствие просроченной задолженности по долговым обязательствам (далее - долговые обязательства) </w:t>
            </w:r>
            <w:r w:rsidR="00B61431" w:rsidRPr="00EA5C9D">
              <w:rPr>
                <w:rFonts w:ascii="Arial" w:hAnsi="Arial" w:cs="Arial"/>
                <w:sz w:val="20"/>
              </w:rPr>
              <w:t>–</w:t>
            </w:r>
            <w:r w:rsidRPr="00EA5C9D">
              <w:rPr>
                <w:rFonts w:ascii="Arial" w:hAnsi="Arial" w:cs="Arial"/>
                <w:sz w:val="20"/>
              </w:rPr>
              <w:t xml:space="preserve"> 0</w:t>
            </w:r>
            <w:r w:rsidR="00B61431" w:rsidRPr="00EA5C9D">
              <w:rPr>
                <w:rFonts w:ascii="Arial" w:hAnsi="Arial" w:cs="Arial"/>
                <w:sz w:val="20"/>
              </w:rPr>
              <w:t xml:space="preserve">,0 </w:t>
            </w:r>
            <w:r w:rsidRPr="00EA5C9D">
              <w:rPr>
                <w:rFonts w:ascii="Arial" w:hAnsi="Arial" w:cs="Arial"/>
                <w:sz w:val="20"/>
              </w:rPr>
              <w:t>% ежегодно</w:t>
            </w:r>
            <w:r w:rsidR="00532FE3" w:rsidRPr="00EA5C9D">
              <w:rPr>
                <w:rFonts w:ascii="Arial" w:hAnsi="Arial" w:cs="Arial"/>
                <w:sz w:val="20"/>
              </w:rPr>
              <w:t>.</w:t>
            </w:r>
          </w:p>
          <w:p w:rsidR="004247E2" w:rsidRPr="00EA5C9D" w:rsidRDefault="004247E2">
            <w:pPr>
              <w:pStyle w:val="ConsPlusNormal"/>
              <w:rPr>
                <w:rFonts w:ascii="Arial" w:hAnsi="Arial" w:cs="Arial"/>
                <w:sz w:val="20"/>
              </w:rPr>
            </w:pPr>
            <w:r w:rsidRPr="00EA5C9D">
              <w:rPr>
                <w:rFonts w:ascii="Arial" w:hAnsi="Arial" w:cs="Arial"/>
                <w:sz w:val="20"/>
              </w:rPr>
              <w:t>4. Отношение муниципального долга к доходам местного бюджета без учета утвержденного объема безвозмездных поступлений - менее 100</w:t>
            </w:r>
            <w:r w:rsidR="00B61431" w:rsidRPr="00EA5C9D">
              <w:rPr>
                <w:rFonts w:ascii="Arial" w:hAnsi="Arial" w:cs="Arial"/>
                <w:sz w:val="20"/>
              </w:rPr>
              <w:t xml:space="preserve">,0 </w:t>
            </w:r>
            <w:r w:rsidRPr="00EA5C9D">
              <w:rPr>
                <w:rFonts w:ascii="Arial" w:hAnsi="Arial" w:cs="Arial"/>
                <w:sz w:val="20"/>
              </w:rPr>
              <w:t>% ежегодно</w:t>
            </w:r>
            <w:r w:rsidR="00532FE3" w:rsidRPr="00EA5C9D">
              <w:rPr>
                <w:rFonts w:ascii="Arial" w:hAnsi="Arial" w:cs="Arial"/>
                <w:sz w:val="20"/>
              </w:rPr>
              <w:t>.</w:t>
            </w:r>
          </w:p>
        </w:tc>
      </w:tr>
    </w:tbl>
    <w:p w:rsidR="004247E2" w:rsidRPr="00EA5C9D" w:rsidRDefault="004247E2" w:rsidP="00CB2381">
      <w:pPr>
        <w:pStyle w:val="ConsPlusTitle"/>
        <w:jc w:val="center"/>
        <w:outlineLvl w:val="2"/>
        <w:rPr>
          <w:rFonts w:ascii="Arial" w:hAnsi="Arial" w:cs="Arial"/>
          <w:b w:val="0"/>
          <w:sz w:val="24"/>
          <w:szCs w:val="24"/>
        </w:rPr>
      </w:pPr>
      <w:r w:rsidRPr="00EA5C9D">
        <w:rPr>
          <w:rFonts w:ascii="Arial" w:hAnsi="Arial" w:cs="Arial"/>
          <w:b w:val="0"/>
          <w:sz w:val="24"/>
          <w:szCs w:val="24"/>
        </w:rPr>
        <w:t>2. ТЕКУЩЕЕ СОСТОЯНИЕ</w:t>
      </w:r>
    </w:p>
    <w:p w:rsidR="00883504" w:rsidRPr="00EA5C9D" w:rsidRDefault="00883504" w:rsidP="00CB2381">
      <w:pPr>
        <w:pStyle w:val="ConsPlusTitle"/>
        <w:jc w:val="center"/>
        <w:outlineLvl w:val="2"/>
        <w:rPr>
          <w:rFonts w:ascii="Arial" w:hAnsi="Arial" w:cs="Arial"/>
          <w:b w:val="0"/>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Управление муниципальным долгом является составной частью системы управления муниципальными финансами в муниципальном образовании город Норильск.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безопасном уровне при соблюдении ограничений, установленных бюджетным законодательством.</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 Это гарантирует:</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1) стабильное финансирование защищенных статей расходов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2) своевременное и полное выполнение принятых обязательств;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3) минимизацию привлечения заемных средств.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В качестве основного инструмента заимствований муниципалитетом используются кредиты кредитных организаций.</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Проводимая эффективная долговая политика позволила муниципалитету в период с 2017 года по 20</w:t>
      </w:r>
      <w:r w:rsidR="00CC207B" w:rsidRPr="00EA5C9D">
        <w:rPr>
          <w:rFonts w:ascii="Arial" w:hAnsi="Arial" w:cs="Arial"/>
          <w:sz w:val="24"/>
          <w:szCs w:val="24"/>
        </w:rPr>
        <w:t>2</w:t>
      </w:r>
      <w:r w:rsidR="008C6FAC" w:rsidRPr="00EA5C9D">
        <w:rPr>
          <w:rFonts w:ascii="Arial" w:hAnsi="Arial" w:cs="Arial"/>
          <w:sz w:val="24"/>
          <w:szCs w:val="24"/>
        </w:rPr>
        <w:t>3</w:t>
      </w:r>
      <w:r w:rsidRPr="00EA5C9D">
        <w:rPr>
          <w:rFonts w:ascii="Arial" w:hAnsi="Arial" w:cs="Arial"/>
          <w:sz w:val="24"/>
          <w:szCs w:val="24"/>
        </w:rPr>
        <w:t xml:space="preserve"> год обеспечить выполнение расходных обязательств без привлечения заемных средств.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В трехлетнем периоде в качестве источника покрытия дефицита бюджета планируется привлечение кредитов кредитных организаций</w:t>
      </w:r>
      <w:r w:rsidR="008C6FAC" w:rsidRPr="00EA5C9D">
        <w:rPr>
          <w:rFonts w:ascii="Arial" w:hAnsi="Arial" w:cs="Arial"/>
          <w:sz w:val="24"/>
          <w:szCs w:val="24"/>
        </w:rPr>
        <w:t xml:space="preserve"> и бюджетного кредита</w:t>
      </w:r>
      <w:r w:rsidRPr="00EA5C9D">
        <w:rPr>
          <w:rFonts w:ascii="Arial" w:hAnsi="Arial" w:cs="Arial"/>
          <w:sz w:val="24"/>
          <w:szCs w:val="24"/>
        </w:rPr>
        <w:t>. Показатели долговой нагрузки местного бюджета не будут превышать предельных значений, установленных бюджетным законодательством.</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3. ЦЕЛИ И ЗАДАЧИ ПОДПРОГРАММЫ 2</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Приоритетом муниципальной политики в сфере реализации подпрограммы 2 является проведение ответственной долговой политики.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Целью является эффективное управление муниципальным долгом муниципального образования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Для достижения указанной цели необходимо решить следующие задачи: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1. </w:t>
      </w:r>
      <w:r w:rsidR="00532FE3" w:rsidRPr="00EA5C9D">
        <w:rPr>
          <w:rFonts w:ascii="Arial" w:hAnsi="Arial" w:cs="Arial"/>
          <w:sz w:val="24"/>
          <w:szCs w:val="24"/>
        </w:rPr>
        <w:t>с</w:t>
      </w:r>
      <w:r w:rsidRPr="00EA5C9D">
        <w:rPr>
          <w:rFonts w:ascii="Arial" w:hAnsi="Arial" w:cs="Arial"/>
          <w:sz w:val="24"/>
          <w:szCs w:val="24"/>
        </w:rPr>
        <w:t>охранение объема и структуры муниципального долга на безопасном уровне;</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2. </w:t>
      </w:r>
      <w:r w:rsidR="00532FE3" w:rsidRPr="00EA5C9D">
        <w:rPr>
          <w:rFonts w:ascii="Arial" w:hAnsi="Arial" w:cs="Arial"/>
          <w:sz w:val="24"/>
          <w:szCs w:val="24"/>
        </w:rPr>
        <w:t>с</w:t>
      </w:r>
      <w:r w:rsidRPr="00EA5C9D">
        <w:rPr>
          <w:rFonts w:ascii="Arial" w:hAnsi="Arial" w:cs="Arial"/>
          <w:sz w:val="24"/>
          <w:szCs w:val="24"/>
        </w:rPr>
        <w:t>облюдение ограничений по объему муниципального долга и расходам на его обслуживание, установленных бюджетным законодательством;</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3. </w:t>
      </w:r>
      <w:r w:rsidR="00532FE3" w:rsidRPr="00EA5C9D">
        <w:rPr>
          <w:rFonts w:ascii="Arial" w:hAnsi="Arial" w:cs="Arial"/>
          <w:sz w:val="24"/>
          <w:szCs w:val="24"/>
        </w:rPr>
        <w:t>с</w:t>
      </w:r>
      <w:r w:rsidRPr="00EA5C9D">
        <w:rPr>
          <w:rFonts w:ascii="Arial" w:hAnsi="Arial" w:cs="Arial"/>
          <w:sz w:val="24"/>
          <w:szCs w:val="24"/>
        </w:rPr>
        <w:t>облюдение сроков исполнения долговых обязательств;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4. </w:t>
      </w:r>
      <w:r w:rsidR="00532FE3" w:rsidRPr="00EA5C9D">
        <w:rPr>
          <w:rFonts w:ascii="Arial" w:hAnsi="Arial" w:cs="Arial"/>
          <w:sz w:val="24"/>
          <w:szCs w:val="24"/>
        </w:rPr>
        <w:t>о</w:t>
      </w:r>
      <w:r w:rsidRPr="00EA5C9D">
        <w:rPr>
          <w:rFonts w:ascii="Arial" w:hAnsi="Arial" w:cs="Arial"/>
          <w:sz w:val="24"/>
          <w:szCs w:val="24"/>
        </w:rPr>
        <w:t>бслуживание муниципального долга.</w:t>
      </w:r>
    </w:p>
    <w:p w:rsidR="005F58AE" w:rsidRPr="00EA5C9D" w:rsidRDefault="005F58AE" w:rsidP="00CB2381">
      <w:pPr>
        <w:pStyle w:val="ConsPlusTitle"/>
        <w:ind w:firstLine="709"/>
        <w:contextualSpacing/>
        <w:jc w:val="center"/>
        <w:outlineLvl w:val="2"/>
        <w:rPr>
          <w:rFonts w:ascii="Arial" w:hAnsi="Arial" w:cs="Arial"/>
          <w:b w:val="0"/>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4. МЕХАНИЗМ РЕАЛИЗАЦИИ ПОДПРОГРАММЫ 2</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Главным распорядителем бюджетных средств по подпрограмме 2 является Финансовое управление.</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В рамках подпрограммы 2 реализуются следующие мероприятия:</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1.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Разработка программ осуществляется в соответствии с Бюджетным кодексом Российской Федерации и Решением Норильского городского Совета депутатов от 23.10.2007 </w:t>
      </w:r>
      <w:r w:rsidR="00690A7B" w:rsidRPr="00EA5C9D">
        <w:rPr>
          <w:rFonts w:ascii="Arial" w:hAnsi="Arial" w:cs="Arial"/>
          <w:sz w:val="24"/>
          <w:szCs w:val="24"/>
        </w:rPr>
        <w:t>№</w:t>
      </w:r>
      <w:r w:rsidRPr="00EA5C9D">
        <w:rPr>
          <w:rFonts w:ascii="Arial" w:hAnsi="Arial" w:cs="Arial"/>
          <w:sz w:val="24"/>
          <w:szCs w:val="24"/>
        </w:rPr>
        <w:t xml:space="preserve"> 5-94 </w:t>
      </w:r>
      <w:r w:rsidR="00532FE3" w:rsidRPr="00EA5C9D">
        <w:rPr>
          <w:rFonts w:ascii="Arial" w:hAnsi="Arial" w:cs="Arial"/>
          <w:sz w:val="24"/>
          <w:szCs w:val="24"/>
        </w:rPr>
        <w:t>«</w:t>
      </w:r>
      <w:r w:rsidRPr="00EA5C9D">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EA5C9D">
        <w:rPr>
          <w:rFonts w:ascii="Arial" w:hAnsi="Arial" w:cs="Arial"/>
          <w:sz w:val="24"/>
          <w:szCs w:val="24"/>
        </w:rPr>
        <w:t>»</w:t>
      </w:r>
      <w:r w:rsidRPr="00EA5C9D">
        <w:rPr>
          <w:rFonts w:ascii="Arial" w:hAnsi="Arial" w:cs="Arial"/>
          <w:sz w:val="24"/>
          <w:szCs w:val="24"/>
        </w:rPr>
        <w:t xml:space="preserve"> в составе проекта бюджета города на очередной финансовый год и плановый период.</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указанного мероприятия позволит обеспечить соблюдение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дефициту местного бюджета.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Ограничения должны соблюдаться при утверждении местного бюджета на очередной финансовый год и плановый период, отчета о его исполнении и внесении изменений в бюджет муниципального образования город Норильск на очередной финансовый год и плановый период.</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3. Осуществление расходов на обслуживание муниципального долга.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Данное мероприятие предполагает полное и своевременное исполнение долговых обязательств по выплате процентных платежей по муниципальному долгу.</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4. Соблюдение сроков исполнения долговых обязательств муниципального образования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 включенной в муниципальную долговую книгу.</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подпрограммы 2 регулируется следующими нормативными правовыми актами: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Постановлением Администрации города Норильска от 24.06.2009 </w:t>
      </w:r>
      <w:r w:rsidR="00690A7B" w:rsidRPr="00EA5C9D">
        <w:rPr>
          <w:rFonts w:ascii="Arial" w:hAnsi="Arial" w:cs="Arial"/>
          <w:sz w:val="24"/>
          <w:szCs w:val="24"/>
        </w:rPr>
        <w:t>№</w:t>
      </w:r>
      <w:r w:rsidRPr="00EA5C9D">
        <w:rPr>
          <w:rFonts w:ascii="Arial" w:hAnsi="Arial" w:cs="Arial"/>
          <w:sz w:val="24"/>
          <w:szCs w:val="24"/>
        </w:rPr>
        <w:t xml:space="preserve"> 314 </w:t>
      </w:r>
      <w:r w:rsidR="00532FE3" w:rsidRPr="00EA5C9D">
        <w:rPr>
          <w:rFonts w:ascii="Arial" w:hAnsi="Arial" w:cs="Arial"/>
          <w:sz w:val="24"/>
          <w:szCs w:val="24"/>
        </w:rPr>
        <w:t>«</w:t>
      </w:r>
      <w:r w:rsidRPr="00EA5C9D">
        <w:rPr>
          <w:rFonts w:ascii="Arial" w:hAnsi="Arial" w:cs="Arial"/>
          <w:sz w:val="24"/>
          <w:szCs w:val="24"/>
        </w:rPr>
        <w:t>Об утверждении методологии расчета долговой нагрузки на бюджет муниципального образования город Норильск (долговой емкости бюджета)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(долговую емкость) бюджета муниципального образования город Норильск</w:t>
      </w:r>
      <w:r w:rsidR="00532FE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Постановлением Администрации города Норильска от 09.01.2013 </w:t>
      </w:r>
      <w:r w:rsidR="00690A7B" w:rsidRPr="00EA5C9D">
        <w:rPr>
          <w:rFonts w:ascii="Arial" w:hAnsi="Arial" w:cs="Arial"/>
          <w:sz w:val="24"/>
          <w:szCs w:val="24"/>
        </w:rPr>
        <w:t>№</w:t>
      </w:r>
      <w:r w:rsidRPr="00EA5C9D">
        <w:rPr>
          <w:rFonts w:ascii="Arial" w:hAnsi="Arial" w:cs="Arial"/>
          <w:sz w:val="24"/>
          <w:szCs w:val="24"/>
        </w:rPr>
        <w:t xml:space="preserve"> 02 </w:t>
      </w:r>
      <w:r w:rsidR="00532FE3" w:rsidRPr="00EA5C9D">
        <w:rPr>
          <w:rFonts w:ascii="Arial" w:hAnsi="Arial" w:cs="Arial"/>
          <w:sz w:val="24"/>
          <w:szCs w:val="24"/>
        </w:rPr>
        <w:t>«</w:t>
      </w:r>
      <w:r w:rsidRPr="00EA5C9D">
        <w:rPr>
          <w:rFonts w:ascii="Arial" w:hAnsi="Arial" w:cs="Arial"/>
          <w:sz w:val="24"/>
          <w:szCs w:val="24"/>
        </w:rPr>
        <w:t>Об утверждении Порядка ведения муниципальной долговой книги муниципального образования город Норильск</w:t>
      </w:r>
      <w:r w:rsidR="00532FE3" w:rsidRPr="00EA5C9D">
        <w:rPr>
          <w:rFonts w:ascii="Arial" w:hAnsi="Arial" w:cs="Arial"/>
          <w:sz w:val="24"/>
          <w:szCs w:val="24"/>
        </w:rPr>
        <w:t>»</w:t>
      </w:r>
      <w:r w:rsidRPr="00EA5C9D">
        <w:rPr>
          <w:rFonts w:ascii="Arial" w:hAnsi="Arial" w:cs="Arial"/>
          <w:sz w:val="24"/>
          <w:szCs w:val="24"/>
        </w:rPr>
        <w:t>.</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5. РЕСУРСНОЕ ОБЕСПЕЧЕНИЕ ПОДПРОГРАММЫ 2</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Источником финансирования подпрограммы 2 являются средства местного бюджета.</w:t>
      </w:r>
    </w:p>
    <w:p w:rsidR="0026266C" w:rsidRPr="00EA5C9D" w:rsidRDefault="0026266C"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Направления и объемы финансирования муниципальной программы за период 202</w:t>
      </w:r>
      <w:r w:rsidR="008C6FAC" w:rsidRPr="00EA5C9D">
        <w:rPr>
          <w:rFonts w:ascii="Arial" w:hAnsi="Arial" w:cs="Arial"/>
          <w:sz w:val="24"/>
          <w:szCs w:val="24"/>
        </w:rPr>
        <w:t>4</w:t>
      </w:r>
      <w:r w:rsidRPr="00EA5C9D">
        <w:rPr>
          <w:rFonts w:ascii="Arial" w:hAnsi="Arial" w:cs="Arial"/>
          <w:sz w:val="24"/>
          <w:szCs w:val="24"/>
        </w:rPr>
        <w:t xml:space="preserve"> – 202</w:t>
      </w:r>
      <w:r w:rsidR="008C6FAC" w:rsidRPr="00EA5C9D">
        <w:rPr>
          <w:rFonts w:ascii="Arial" w:hAnsi="Arial" w:cs="Arial"/>
          <w:sz w:val="24"/>
          <w:szCs w:val="24"/>
        </w:rPr>
        <w:t>7</w:t>
      </w:r>
      <w:r w:rsidRPr="00EA5C9D">
        <w:rPr>
          <w:rFonts w:ascii="Arial" w:hAnsi="Arial" w:cs="Arial"/>
          <w:sz w:val="24"/>
          <w:szCs w:val="24"/>
        </w:rPr>
        <w:t xml:space="preserve"> годов пред</w:t>
      </w:r>
      <w:r w:rsidR="00532FE3" w:rsidRPr="00EA5C9D">
        <w:rPr>
          <w:rFonts w:ascii="Arial" w:hAnsi="Arial" w:cs="Arial"/>
          <w:sz w:val="24"/>
          <w:szCs w:val="24"/>
        </w:rPr>
        <w:t>о</w:t>
      </w:r>
      <w:r w:rsidRPr="00EA5C9D">
        <w:rPr>
          <w:rFonts w:ascii="Arial" w:hAnsi="Arial" w:cs="Arial"/>
          <w:sz w:val="24"/>
          <w:szCs w:val="24"/>
        </w:rPr>
        <w:t>ставлены в приложении 4 к муниципальной программе.</w:t>
      </w:r>
    </w:p>
    <w:p w:rsidR="00307417" w:rsidRPr="00EA5C9D" w:rsidRDefault="00307417" w:rsidP="00CB2381">
      <w:pPr>
        <w:pStyle w:val="ConsPlusTitle"/>
        <w:ind w:firstLine="709"/>
        <w:contextualSpacing/>
        <w:jc w:val="center"/>
        <w:outlineLvl w:val="2"/>
        <w:rPr>
          <w:rFonts w:ascii="Arial" w:hAnsi="Arial" w:cs="Arial"/>
          <w:b w:val="0"/>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6. ИНДИКАТОРЫ РЕЗУЛЬТАТИВНОСТИ ПОДПРОГРАММЫ 2</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Целевыми индикаторами подпрограммы 2 являются:</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E87AC5" w:rsidRPr="00EA5C9D">
        <w:rPr>
          <w:rFonts w:ascii="Arial" w:hAnsi="Arial" w:cs="Arial"/>
          <w:sz w:val="24"/>
          <w:szCs w:val="24"/>
        </w:rPr>
        <w:t xml:space="preserve"> </w:t>
      </w:r>
      <w:r w:rsidR="000202F9" w:rsidRPr="00EA5C9D">
        <w:rPr>
          <w:rFonts w:ascii="Arial" w:hAnsi="Arial" w:cs="Arial"/>
          <w:sz w:val="24"/>
          <w:szCs w:val="24"/>
        </w:rPr>
        <w:t>менее 10,0 % в 202</w:t>
      </w:r>
      <w:r w:rsidR="008C6FAC" w:rsidRPr="00EA5C9D">
        <w:rPr>
          <w:rFonts w:ascii="Arial" w:hAnsi="Arial" w:cs="Arial"/>
          <w:sz w:val="24"/>
          <w:szCs w:val="24"/>
        </w:rPr>
        <w:t>4</w:t>
      </w:r>
      <w:r w:rsidR="000202F9" w:rsidRPr="00EA5C9D">
        <w:rPr>
          <w:rFonts w:ascii="Arial" w:hAnsi="Arial" w:cs="Arial"/>
          <w:sz w:val="24"/>
          <w:szCs w:val="24"/>
        </w:rPr>
        <w:t xml:space="preserve"> - 202</w:t>
      </w:r>
      <w:r w:rsidR="008C6FAC" w:rsidRPr="00EA5C9D">
        <w:rPr>
          <w:rFonts w:ascii="Arial" w:hAnsi="Arial" w:cs="Arial"/>
          <w:sz w:val="24"/>
          <w:szCs w:val="24"/>
        </w:rPr>
        <w:t>7</w:t>
      </w:r>
      <w:r w:rsidR="000202F9" w:rsidRPr="00EA5C9D">
        <w:rPr>
          <w:rFonts w:ascii="Arial" w:hAnsi="Arial" w:cs="Arial"/>
          <w:sz w:val="24"/>
          <w:szCs w:val="24"/>
        </w:rPr>
        <w:t xml:space="preserve"> годах</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2. Отношение годовой суммы платежей на погашение и обслуживание муниципального дол</w:t>
      </w:r>
      <w:r w:rsidR="00E87AC5" w:rsidRPr="00EA5C9D">
        <w:rPr>
          <w:rFonts w:ascii="Arial" w:hAnsi="Arial" w:cs="Arial"/>
          <w:sz w:val="24"/>
          <w:szCs w:val="24"/>
        </w:rPr>
        <w:t xml:space="preserve">га к доходам местного бюджета </w:t>
      </w:r>
      <w:r w:rsidR="006A54C8" w:rsidRPr="00EA5C9D">
        <w:rPr>
          <w:rFonts w:ascii="Arial" w:hAnsi="Arial" w:cs="Arial"/>
          <w:sz w:val="24"/>
          <w:szCs w:val="24"/>
        </w:rPr>
        <w:t>менее 20,0 % в 202</w:t>
      </w:r>
      <w:r w:rsidR="008C6FAC" w:rsidRPr="00EA5C9D">
        <w:rPr>
          <w:rFonts w:ascii="Arial" w:hAnsi="Arial" w:cs="Arial"/>
          <w:sz w:val="24"/>
          <w:szCs w:val="24"/>
        </w:rPr>
        <w:t>4</w:t>
      </w:r>
      <w:r w:rsidR="006A54C8" w:rsidRPr="00EA5C9D">
        <w:rPr>
          <w:rFonts w:ascii="Arial" w:hAnsi="Arial" w:cs="Arial"/>
          <w:sz w:val="24"/>
          <w:szCs w:val="24"/>
        </w:rPr>
        <w:t xml:space="preserve"> - 202</w:t>
      </w:r>
      <w:r w:rsidR="008C6FAC" w:rsidRPr="00EA5C9D">
        <w:rPr>
          <w:rFonts w:ascii="Arial" w:hAnsi="Arial" w:cs="Arial"/>
          <w:sz w:val="24"/>
          <w:szCs w:val="24"/>
        </w:rPr>
        <w:t>7</w:t>
      </w:r>
      <w:r w:rsidR="006A54C8" w:rsidRPr="00EA5C9D">
        <w:rPr>
          <w:rFonts w:ascii="Arial" w:hAnsi="Arial" w:cs="Arial"/>
          <w:sz w:val="24"/>
          <w:szCs w:val="24"/>
        </w:rPr>
        <w:t xml:space="preserve"> годах</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3. Отсутствие просроченной задолженности по долговым обязательствам </w:t>
      </w:r>
      <w:r w:rsidR="00F3067E" w:rsidRPr="00EA5C9D">
        <w:rPr>
          <w:rFonts w:ascii="Arial" w:hAnsi="Arial" w:cs="Arial"/>
          <w:sz w:val="24"/>
          <w:szCs w:val="24"/>
        </w:rPr>
        <w:t>–</w:t>
      </w:r>
      <w:r w:rsidR="00E53C4C" w:rsidRPr="00EA5C9D">
        <w:rPr>
          <w:rFonts w:ascii="Arial" w:hAnsi="Arial" w:cs="Arial"/>
          <w:sz w:val="24"/>
          <w:szCs w:val="24"/>
        </w:rPr>
        <w:t xml:space="preserve"> </w:t>
      </w:r>
      <w:r w:rsidRPr="00EA5C9D">
        <w:rPr>
          <w:rFonts w:ascii="Arial" w:hAnsi="Arial" w:cs="Arial"/>
          <w:sz w:val="24"/>
          <w:szCs w:val="24"/>
        </w:rPr>
        <w:t>0</w:t>
      </w:r>
      <w:r w:rsidR="00F3067E" w:rsidRPr="00EA5C9D">
        <w:rPr>
          <w:rFonts w:ascii="Arial" w:hAnsi="Arial" w:cs="Arial"/>
          <w:sz w:val="24"/>
          <w:szCs w:val="24"/>
        </w:rPr>
        <w:t xml:space="preserve">,0 </w:t>
      </w:r>
      <w:r w:rsidRPr="00EA5C9D">
        <w:rPr>
          <w:rFonts w:ascii="Arial" w:hAnsi="Arial" w:cs="Arial"/>
          <w:sz w:val="24"/>
          <w:szCs w:val="24"/>
        </w:rPr>
        <w:t>% ежегодно.</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4. Отношение муниципального долга к доходам местного бюджета без учета утвержденного объема безвозмездных поступлений - менее 100</w:t>
      </w:r>
      <w:r w:rsidR="00F3067E" w:rsidRPr="00EA5C9D">
        <w:rPr>
          <w:rFonts w:ascii="Arial" w:hAnsi="Arial" w:cs="Arial"/>
          <w:sz w:val="24"/>
          <w:szCs w:val="24"/>
        </w:rPr>
        <w:t xml:space="preserve">,0 </w:t>
      </w:r>
      <w:r w:rsidRPr="00EA5C9D">
        <w:rPr>
          <w:rFonts w:ascii="Arial" w:hAnsi="Arial" w:cs="Arial"/>
          <w:sz w:val="24"/>
          <w:szCs w:val="24"/>
        </w:rPr>
        <w:t xml:space="preserve">% </w:t>
      </w:r>
      <w:r w:rsidR="00E87AC5" w:rsidRPr="00EA5C9D">
        <w:rPr>
          <w:rFonts w:ascii="Arial" w:hAnsi="Arial" w:cs="Arial"/>
          <w:sz w:val="24"/>
          <w:szCs w:val="24"/>
        </w:rPr>
        <w:t>в 202</w:t>
      </w:r>
      <w:r w:rsidR="008C6FAC" w:rsidRPr="00EA5C9D">
        <w:rPr>
          <w:rFonts w:ascii="Arial" w:hAnsi="Arial" w:cs="Arial"/>
          <w:sz w:val="24"/>
          <w:szCs w:val="24"/>
        </w:rPr>
        <w:t>4</w:t>
      </w:r>
      <w:r w:rsidR="00E87AC5" w:rsidRPr="00EA5C9D">
        <w:rPr>
          <w:rFonts w:ascii="Arial" w:hAnsi="Arial" w:cs="Arial"/>
          <w:sz w:val="24"/>
          <w:szCs w:val="24"/>
        </w:rPr>
        <w:t xml:space="preserve"> - 202</w:t>
      </w:r>
      <w:r w:rsidR="008C6FAC" w:rsidRPr="00EA5C9D">
        <w:rPr>
          <w:rFonts w:ascii="Arial" w:hAnsi="Arial" w:cs="Arial"/>
          <w:sz w:val="24"/>
          <w:szCs w:val="24"/>
        </w:rPr>
        <w:t>7</w:t>
      </w:r>
      <w:r w:rsidR="00E87AC5" w:rsidRPr="00EA5C9D">
        <w:rPr>
          <w:rFonts w:ascii="Arial" w:hAnsi="Arial" w:cs="Arial"/>
          <w:sz w:val="24"/>
          <w:szCs w:val="24"/>
        </w:rPr>
        <w:t xml:space="preserve"> годах.</w:t>
      </w:r>
    </w:p>
    <w:p w:rsidR="004247E2" w:rsidRPr="00EA5C9D" w:rsidRDefault="0026266C"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Целевые индикаторы за период 20</w:t>
      </w:r>
      <w:r w:rsidR="0083395F" w:rsidRPr="00EA5C9D">
        <w:rPr>
          <w:rFonts w:ascii="Arial" w:hAnsi="Arial" w:cs="Arial"/>
          <w:sz w:val="24"/>
          <w:szCs w:val="24"/>
        </w:rPr>
        <w:t>2</w:t>
      </w:r>
      <w:r w:rsidR="008C6FAC" w:rsidRPr="00EA5C9D">
        <w:rPr>
          <w:rFonts w:ascii="Arial" w:hAnsi="Arial" w:cs="Arial"/>
          <w:sz w:val="24"/>
          <w:szCs w:val="24"/>
        </w:rPr>
        <w:t>2</w:t>
      </w:r>
      <w:r w:rsidRPr="00EA5C9D">
        <w:rPr>
          <w:rFonts w:ascii="Arial" w:hAnsi="Arial" w:cs="Arial"/>
          <w:sz w:val="24"/>
          <w:szCs w:val="24"/>
        </w:rPr>
        <w:t xml:space="preserve"> – 202</w:t>
      </w:r>
      <w:r w:rsidR="008C6FAC" w:rsidRPr="00EA5C9D">
        <w:rPr>
          <w:rFonts w:ascii="Arial" w:hAnsi="Arial" w:cs="Arial"/>
          <w:sz w:val="24"/>
          <w:szCs w:val="24"/>
        </w:rPr>
        <w:t>7</w:t>
      </w:r>
      <w:r w:rsidRPr="00EA5C9D">
        <w:rPr>
          <w:rFonts w:ascii="Arial" w:hAnsi="Arial" w:cs="Arial"/>
          <w:sz w:val="24"/>
          <w:szCs w:val="24"/>
        </w:rPr>
        <w:t xml:space="preserve"> годов пред</w:t>
      </w:r>
      <w:r w:rsidR="00532FE3" w:rsidRPr="00EA5C9D">
        <w:rPr>
          <w:rFonts w:ascii="Arial" w:hAnsi="Arial" w:cs="Arial"/>
          <w:sz w:val="24"/>
          <w:szCs w:val="24"/>
        </w:rPr>
        <w:t>о</w:t>
      </w:r>
      <w:r w:rsidRPr="00EA5C9D">
        <w:rPr>
          <w:rFonts w:ascii="Arial" w:hAnsi="Arial" w:cs="Arial"/>
          <w:sz w:val="24"/>
          <w:szCs w:val="24"/>
        </w:rPr>
        <w:t>ставлены в приложении 5 к настоящей муниципальной программе</w:t>
      </w:r>
      <w:r w:rsidR="00532057" w:rsidRPr="00EA5C9D">
        <w:rPr>
          <w:rFonts w:ascii="Arial" w:hAnsi="Arial" w:cs="Arial"/>
          <w:sz w:val="24"/>
          <w:szCs w:val="24"/>
        </w:rPr>
        <w:t>.</w:t>
      </w:r>
    </w:p>
    <w:p w:rsidR="004247E2" w:rsidRPr="00EA5C9D" w:rsidRDefault="004247E2">
      <w:pPr>
        <w:pStyle w:val="ConsPlusNormal"/>
        <w:jc w:val="both"/>
        <w:rPr>
          <w:rFonts w:ascii="Arial" w:hAnsi="Arial" w:cs="Arial"/>
          <w:sz w:val="24"/>
          <w:szCs w:val="24"/>
        </w:rPr>
      </w:pPr>
    </w:p>
    <w:p w:rsidR="004247E2" w:rsidRPr="00EA5C9D" w:rsidRDefault="004247E2">
      <w:pPr>
        <w:pStyle w:val="ConsPlusNormal"/>
        <w:jc w:val="both"/>
        <w:rPr>
          <w:rFonts w:ascii="Arial" w:hAnsi="Arial" w:cs="Arial"/>
          <w:sz w:val="24"/>
          <w:szCs w:val="24"/>
        </w:rPr>
      </w:pPr>
    </w:p>
    <w:p w:rsidR="004247E2" w:rsidRPr="00EA5C9D" w:rsidRDefault="004247E2">
      <w:pPr>
        <w:pStyle w:val="ConsPlusNormal"/>
        <w:jc w:val="both"/>
        <w:rPr>
          <w:rFonts w:ascii="Arial" w:hAnsi="Arial" w:cs="Arial"/>
          <w:sz w:val="24"/>
          <w:szCs w:val="24"/>
        </w:rPr>
      </w:pPr>
    </w:p>
    <w:p w:rsidR="004247E2" w:rsidRPr="00EA5C9D" w:rsidRDefault="004247E2">
      <w:pPr>
        <w:pStyle w:val="ConsPlusNormal"/>
        <w:jc w:val="both"/>
        <w:rPr>
          <w:rFonts w:ascii="Arial" w:hAnsi="Arial" w:cs="Arial"/>
          <w:sz w:val="24"/>
          <w:szCs w:val="24"/>
        </w:rPr>
      </w:pPr>
    </w:p>
    <w:p w:rsidR="00532057" w:rsidRPr="00EA5C9D" w:rsidRDefault="00532057">
      <w:pPr>
        <w:rPr>
          <w:rFonts w:ascii="Arial" w:eastAsia="Times New Roman" w:hAnsi="Arial" w:cs="Arial"/>
          <w:sz w:val="24"/>
          <w:szCs w:val="24"/>
          <w:lang w:eastAsia="ru-RU"/>
        </w:rPr>
      </w:pPr>
      <w:bookmarkStart w:id="4" w:name="P432"/>
      <w:bookmarkEnd w:id="4"/>
      <w:r w:rsidRPr="00EA5C9D">
        <w:rPr>
          <w:rFonts w:ascii="Arial" w:hAnsi="Arial" w:cs="Arial"/>
          <w:sz w:val="24"/>
          <w:szCs w:val="24"/>
        </w:rPr>
        <w:br w:type="page"/>
      </w:r>
    </w:p>
    <w:p w:rsidR="004247E2" w:rsidRPr="00EA5C9D" w:rsidRDefault="004247E2" w:rsidP="00883504">
      <w:pPr>
        <w:pStyle w:val="ConsPlusNormal"/>
        <w:ind w:left="4820"/>
        <w:outlineLvl w:val="1"/>
        <w:rPr>
          <w:rFonts w:ascii="Arial" w:hAnsi="Arial" w:cs="Arial"/>
          <w:sz w:val="24"/>
          <w:szCs w:val="24"/>
        </w:rPr>
      </w:pPr>
      <w:r w:rsidRPr="00EA5C9D">
        <w:rPr>
          <w:rFonts w:ascii="Arial" w:hAnsi="Arial" w:cs="Arial"/>
          <w:sz w:val="24"/>
          <w:szCs w:val="24"/>
        </w:rPr>
        <w:t xml:space="preserve">Приложение </w:t>
      </w:r>
      <w:r w:rsidR="00883504" w:rsidRPr="00EA5C9D">
        <w:rPr>
          <w:rFonts w:ascii="Arial" w:hAnsi="Arial" w:cs="Arial"/>
          <w:sz w:val="24"/>
          <w:szCs w:val="24"/>
        </w:rPr>
        <w:t xml:space="preserve">№ </w:t>
      </w:r>
      <w:r w:rsidRPr="00EA5C9D">
        <w:rPr>
          <w:rFonts w:ascii="Arial" w:hAnsi="Arial" w:cs="Arial"/>
          <w:sz w:val="24"/>
          <w:szCs w:val="24"/>
        </w:rPr>
        <w:t>3</w:t>
      </w:r>
    </w:p>
    <w:p w:rsidR="004247E2" w:rsidRPr="00EA5C9D" w:rsidRDefault="004247E2" w:rsidP="00883504">
      <w:pPr>
        <w:pStyle w:val="ConsPlusNormal"/>
        <w:ind w:left="4820"/>
        <w:rPr>
          <w:rFonts w:ascii="Arial" w:hAnsi="Arial" w:cs="Arial"/>
          <w:sz w:val="24"/>
          <w:szCs w:val="24"/>
        </w:rPr>
      </w:pPr>
      <w:r w:rsidRPr="00EA5C9D">
        <w:rPr>
          <w:rFonts w:ascii="Arial" w:hAnsi="Arial" w:cs="Arial"/>
          <w:sz w:val="24"/>
          <w:szCs w:val="24"/>
        </w:rPr>
        <w:t>к муниципальной программе</w:t>
      </w:r>
    </w:p>
    <w:p w:rsidR="004247E2" w:rsidRPr="00EA5C9D" w:rsidRDefault="00532FE3" w:rsidP="00883504">
      <w:pPr>
        <w:pStyle w:val="ConsPlusNormal"/>
        <w:ind w:left="4820"/>
        <w:rPr>
          <w:rFonts w:ascii="Arial" w:hAnsi="Arial" w:cs="Arial"/>
          <w:sz w:val="24"/>
          <w:szCs w:val="24"/>
        </w:rPr>
      </w:pPr>
      <w:r w:rsidRPr="00EA5C9D">
        <w:rPr>
          <w:rFonts w:ascii="Arial" w:hAnsi="Arial" w:cs="Arial"/>
          <w:sz w:val="24"/>
          <w:szCs w:val="24"/>
        </w:rPr>
        <w:t>«</w:t>
      </w:r>
      <w:r w:rsidR="004247E2" w:rsidRPr="00EA5C9D">
        <w:rPr>
          <w:rFonts w:ascii="Arial" w:hAnsi="Arial" w:cs="Arial"/>
          <w:sz w:val="24"/>
          <w:szCs w:val="24"/>
        </w:rPr>
        <w:t>Управление муниципальными финансами</w:t>
      </w:r>
      <w:r w:rsidRPr="00EA5C9D">
        <w:rPr>
          <w:rFonts w:ascii="Arial" w:hAnsi="Arial" w:cs="Arial"/>
          <w:sz w:val="24"/>
          <w:szCs w:val="24"/>
        </w:rPr>
        <w:t>»</w:t>
      </w:r>
      <w:r w:rsidR="004247E2" w:rsidRPr="00EA5C9D">
        <w:rPr>
          <w:rFonts w:ascii="Arial" w:hAnsi="Arial" w:cs="Arial"/>
          <w:sz w:val="24"/>
          <w:szCs w:val="24"/>
        </w:rPr>
        <w:t>,</w:t>
      </w:r>
      <w:r w:rsidR="00883504" w:rsidRPr="00EA5C9D">
        <w:rPr>
          <w:rFonts w:ascii="Arial" w:hAnsi="Arial" w:cs="Arial"/>
          <w:sz w:val="24"/>
          <w:szCs w:val="24"/>
        </w:rPr>
        <w:t xml:space="preserve"> </w:t>
      </w:r>
      <w:r w:rsidR="00E646C9" w:rsidRPr="00EA5C9D">
        <w:rPr>
          <w:rFonts w:ascii="Arial" w:hAnsi="Arial" w:cs="Arial"/>
          <w:sz w:val="24"/>
          <w:szCs w:val="24"/>
        </w:rPr>
        <w:t>у</w:t>
      </w:r>
      <w:r w:rsidR="004247E2" w:rsidRPr="00EA5C9D">
        <w:rPr>
          <w:rFonts w:ascii="Arial" w:hAnsi="Arial" w:cs="Arial"/>
          <w:sz w:val="24"/>
          <w:szCs w:val="24"/>
        </w:rPr>
        <w:t>твержденной</w:t>
      </w:r>
      <w:r w:rsidR="00E646C9" w:rsidRPr="00EA5C9D">
        <w:rPr>
          <w:rFonts w:ascii="Arial" w:hAnsi="Arial" w:cs="Arial"/>
          <w:sz w:val="24"/>
          <w:szCs w:val="24"/>
        </w:rPr>
        <w:t xml:space="preserve"> п</w:t>
      </w:r>
      <w:r w:rsidR="004247E2" w:rsidRPr="00EA5C9D">
        <w:rPr>
          <w:rFonts w:ascii="Arial" w:hAnsi="Arial" w:cs="Arial"/>
          <w:sz w:val="24"/>
          <w:szCs w:val="24"/>
        </w:rPr>
        <w:t>остановлением</w:t>
      </w:r>
      <w:r w:rsidR="00883504" w:rsidRPr="00EA5C9D">
        <w:rPr>
          <w:rFonts w:ascii="Arial" w:hAnsi="Arial" w:cs="Arial"/>
          <w:sz w:val="24"/>
          <w:szCs w:val="24"/>
        </w:rPr>
        <w:t xml:space="preserve"> </w:t>
      </w:r>
      <w:r w:rsidR="004247E2" w:rsidRPr="00EA5C9D">
        <w:rPr>
          <w:rFonts w:ascii="Arial" w:hAnsi="Arial" w:cs="Arial"/>
          <w:sz w:val="24"/>
          <w:szCs w:val="24"/>
        </w:rPr>
        <w:t>Администрации города Норильска</w:t>
      </w:r>
    </w:p>
    <w:p w:rsidR="004247E2" w:rsidRPr="00EA5C9D" w:rsidRDefault="004247E2" w:rsidP="00883504">
      <w:pPr>
        <w:pStyle w:val="ConsPlusNormal"/>
        <w:ind w:left="4820"/>
        <w:rPr>
          <w:rFonts w:ascii="Arial" w:hAnsi="Arial" w:cs="Arial"/>
          <w:sz w:val="24"/>
          <w:szCs w:val="24"/>
        </w:rPr>
      </w:pPr>
      <w:r w:rsidRPr="00EA5C9D">
        <w:rPr>
          <w:rFonts w:ascii="Arial" w:hAnsi="Arial" w:cs="Arial"/>
          <w:sz w:val="24"/>
          <w:szCs w:val="24"/>
        </w:rPr>
        <w:t xml:space="preserve">от </w:t>
      </w:r>
      <w:r w:rsidR="00E646C9" w:rsidRPr="00EA5C9D">
        <w:rPr>
          <w:rFonts w:ascii="Arial" w:hAnsi="Arial" w:cs="Arial"/>
          <w:sz w:val="24"/>
          <w:szCs w:val="24"/>
        </w:rPr>
        <w:t>0</w:t>
      </w:r>
      <w:r w:rsidRPr="00EA5C9D">
        <w:rPr>
          <w:rFonts w:ascii="Arial" w:hAnsi="Arial" w:cs="Arial"/>
          <w:sz w:val="24"/>
          <w:szCs w:val="24"/>
        </w:rPr>
        <w:t>5</w:t>
      </w:r>
      <w:r w:rsidR="00E646C9" w:rsidRPr="00EA5C9D">
        <w:rPr>
          <w:rFonts w:ascii="Arial" w:hAnsi="Arial" w:cs="Arial"/>
          <w:sz w:val="24"/>
          <w:szCs w:val="24"/>
        </w:rPr>
        <w:t>.12.</w:t>
      </w:r>
      <w:r w:rsidRPr="00EA5C9D">
        <w:rPr>
          <w:rFonts w:ascii="Arial" w:hAnsi="Arial" w:cs="Arial"/>
          <w:sz w:val="24"/>
          <w:szCs w:val="24"/>
        </w:rPr>
        <w:t xml:space="preserve">2016 </w:t>
      </w:r>
      <w:r w:rsidR="00690A7B" w:rsidRPr="00EA5C9D">
        <w:rPr>
          <w:rFonts w:ascii="Arial" w:hAnsi="Arial" w:cs="Arial"/>
          <w:sz w:val="24"/>
          <w:szCs w:val="24"/>
        </w:rPr>
        <w:t>№</w:t>
      </w:r>
      <w:r w:rsidRPr="00EA5C9D">
        <w:rPr>
          <w:rFonts w:ascii="Arial" w:hAnsi="Arial" w:cs="Arial"/>
          <w:sz w:val="24"/>
          <w:szCs w:val="24"/>
        </w:rPr>
        <w:t xml:space="preserve"> 581</w:t>
      </w:r>
    </w:p>
    <w:p w:rsidR="004247E2" w:rsidRPr="00EA5C9D" w:rsidRDefault="004247E2">
      <w:pPr>
        <w:pStyle w:val="ConsPlusNormal"/>
        <w:jc w:val="both"/>
        <w:rPr>
          <w:rFonts w:ascii="Arial" w:hAnsi="Arial" w:cs="Arial"/>
          <w:sz w:val="24"/>
          <w:szCs w:val="24"/>
        </w:rPr>
      </w:pPr>
    </w:p>
    <w:p w:rsidR="004247E2" w:rsidRPr="00EA5C9D" w:rsidRDefault="004247E2">
      <w:pPr>
        <w:pStyle w:val="ConsPlusTitle"/>
        <w:jc w:val="center"/>
        <w:outlineLvl w:val="2"/>
        <w:rPr>
          <w:rFonts w:ascii="Arial" w:hAnsi="Arial" w:cs="Arial"/>
          <w:b w:val="0"/>
          <w:sz w:val="24"/>
          <w:szCs w:val="24"/>
        </w:rPr>
      </w:pPr>
      <w:r w:rsidRPr="00EA5C9D">
        <w:rPr>
          <w:rFonts w:ascii="Arial" w:hAnsi="Arial" w:cs="Arial"/>
          <w:b w:val="0"/>
          <w:sz w:val="24"/>
          <w:szCs w:val="24"/>
        </w:rPr>
        <w:t>1. ПАСПОРТ</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 xml:space="preserve">ПОДПРОГРАММЫ </w:t>
      </w:r>
      <w:r w:rsidR="00532FE3" w:rsidRPr="00EA5C9D">
        <w:rPr>
          <w:rFonts w:ascii="Arial" w:hAnsi="Arial" w:cs="Arial"/>
          <w:b w:val="0"/>
          <w:sz w:val="24"/>
          <w:szCs w:val="24"/>
        </w:rPr>
        <w:t>«</w:t>
      </w:r>
      <w:r w:rsidRPr="00EA5C9D">
        <w:rPr>
          <w:rFonts w:ascii="Arial" w:hAnsi="Arial" w:cs="Arial"/>
          <w:b w:val="0"/>
          <w:sz w:val="24"/>
          <w:szCs w:val="24"/>
        </w:rPr>
        <w:t>ОСУЩЕСТВЛЕНИЕ КОНТРОЛЯ В ФИНАНСОВО-БЮДЖЕТНОЙ</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СФЕРЕ</w:t>
      </w:r>
      <w:r w:rsidR="00532FE3" w:rsidRPr="00EA5C9D">
        <w:rPr>
          <w:rFonts w:ascii="Arial" w:hAnsi="Arial" w:cs="Arial"/>
          <w:b w:val="0"/>
          <w:sz w:val="24"/>
          <w:szCs w:val="24"/>
        </w:rPr>
        <w:t>»</w:t>
      </w:r>
      <w:r w:rsidRPr="00EA5C9D">
        <w:rPr>
          <w:rFonts w:ascii="Arial" w:hAnsi="Arial" w:cs="Arial"/>
          <w:b w:val="0"/>
          <w:sz w:val="24"/>
          <w:szCs w:val="24"/>
        </w:rPr>
        <w:t xml:space="preserve"> МУНИЦИПАЛЬНОЙ ПРОГРАММЫ </w:t>
      </w:r>
      <w:r w:rsidR="00532FE3" w:rsidRPr="00EA5C9D">
        <w:rPr>
          <w:rFonts w:ascii="Arial" w:hAnsi="Arial" w:cs="Arial"/>
          <w:b w:val="0"/>
          <w:sz w:val="24"/>
          <w:szCs w:val="24"/>
        </w:rPr>
        <w:t>«</w:t>
      </w:r>
      <w:r w:rsidRPr="00EA5C9D">
        <w:rPr>
          <w:rFonts w:ascii="Arial" w:hAnsi="Arial" w:cs="Arial"/>
          <w:b w:val="0"/>
          <w:sz w:val="24"/>
          <w:szCs w:val="24"/>
        </w:rPr>
        <w:t>УПРАВЛЕНИЕ МУНИЦИПАЛЬНЫМИ</w:t>
      </w:r>
    </w:p>
    <w:p w:rsidR="004247E2" w:rsidRPr="00EA5C9D" w:rsidRDefault="004247E2">
      <w:pPr>
        <w:pStyle w:val="ConsPlusTitle"/>
        <w:jc w:val="center"/>
        <w:rPr>
          <w:rFonts w:ascii="Arial" w:hAnsi="Arial" w:cs="Arial"/>
          <w:b w:val="0"/>
          <w:sz w:val="24"/>
          <w:szCs w:val="24"/>
        </w:rPr>
      </w:pPr>
      <w:r w:rsidRPr="00EA5C9D">
        <w:rPr>
          <w:rFonts w:ascii="Arial" w:hAnsi="Arial" w:cs="Arial"/>
          <w:b w:val="0"/>
          <w:sz w:val="24"/>
          <w:szCs w:val="24"/>
        </w:rPr>
        <w:t>ФИНАНСАМИ</w:t>
      </w:r>
      <w:r w:rsidR="00532FE3" w:rsidRPr="00EA5C9D">
        <w:rPr>
          <w:rFonts w:ascii="Arial" w:hAnsi="Arial" w:cs="Arial"/>
          <w:b w:val="0"/>
          <w:sz w:val="24"/>
          <w:szCs w:val="24"/>
        </w:rPr>
        <w:t>»</w:t>
      </w:r>
      <w:r w:rsidRPr="00EA5C9D">
        <w:rPr>
          <w:rFonts w:ascii="Arial" w:hAnsi="Arial" w:cs="Arial"/>
          <w:b w:val="0"/>
          <w:sz w:val="24"/>
          <w:szCs w:val="24"/>
        </w:rPr>
        <w:t xml:space="preserve"> (ДАЛЕЕ - ПОДПРОГРАММА 3)</w:t>
      </w:r>
    </w:p>
    <w:p w:rsidR="00E91DEA" w:rsidRPr="00EA5C9D" w:rsidRDefault="00E91DEA">
      <w:pPr>
        <w:pStyle w:val="ConsPlusTitle"/>
        <w:jc w:val="center"/>
        <w:rPr>
          <w:rFonts w:ascii="Arial" w:hAnsi="Arial" w:cs="Arial"/>
          <w:b w:val="0"/>
          <w:sz w:val="24"/>
          <w:szCs w:val="24"/>
        </w:rPr>
      </w:pPr>
    </w:p>
    <w:p w:rsidR="00E91DEA" w:rsidRPr="00EA5C9D"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Список изменяющих документов</w:t>
      </w:r>
    </w:p>
    <w:p w:rsidR="00E91DEA" w:rsidRPr="00EA5C9D"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(в ред. п</w:t>
      </w:r>
      <w:r w:rsidR="00E91DEA" w:rsidRPr="00EA5C9D">
        <w:rPr>
          <w:rFonts w:ascii="Arial" w:eastAsia="Times New Roman" w:hAnsi="Arial" w:cs="Arial"/>
          <w:sz w:val="24"/>
          <w:szCs w:val="24"/>
          <w:lang w:eastAsia="ru-RU"/>
        </w:rPr>
        <w:t xml:space="preserve">остановлений Администрации г. Норильска Красноярского края </w:t>
      </w:r>
    </w:p>
    <w:p w:rsidR="00E91DEA" w:rsidRPr="00EA5C9D"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 xml:space="preserve">от 29.04.2022 № 257, от 24.06.2022 № 352, от 31.10.2022 № 546, </w:t>
      </w:r>
    </w:p>
    <w:p w:rsidR="00E91DEA" w:rsidRPr="00EA5C9D"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от 08.12.2022 № 606, от 25.09.2023 № 448, от 29.01.2024 № 51</w:t>
      </w:r>
      <w:r w:rsidR="008C6FAC" w:rsidRPr="00EA5C9D">
        <w:rPr>
          <w:rFonts w:ascii="Arial" w:eastAsia="Times New Roman" w:hAnsi="Arial" w:cs="Arial"/>
          <w:sz w:val="24"/>
          <w:szCs w:val="24"/>
          <w:lang w:eastAsia="ru-RU"/>
        </w:rPr>
        <w:t>, от 10.12.2024 № 582</w:t>
      </w:r>
      <w:r w:rsidRPr="00EA5C9D">
        <w:rPr>
          <w:rFonts w:ascii="Arial" w:eastAsia="Times New Roman" w:hAnsi="Arial" w:cs="Arial"/>
          <w:sz w:val="24"/>
          <w:szCs w:val="24"/>
          <w:lang w:eastAsia="ru-RU"/>
        </w:rPr>
        <w:t>)</w:t>
      </w:r>
    </w:p>
    <w:p w:rsidR="004247E2" w:rsidRPr="00EA5C9D" w:rsidRDefault="004247E2">
      <w:pPr>
        <w:pStyle w:val="ConsPlusNormal"/>
        <w:jc w:val="both"/>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Соисполнитель муниципальной программы (ответственный исполнитель подпрограммы 3)</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Администрация города Норильска (Контрольно-ревизионный отдел Администрации города Норильска)</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Цель подпрограммы 3</w:t>
            </w:r>
          </w:p>
        </w:tc>
        <w:tc>
          <w:tcPr>
            <w:tcW w:w="6941" w:type="dxa"/>
          </w:tcPr>
          <w:p w:rsidR="004247E2" w:rsidRPr="00EA5C9D" w:rsidRDefault="005F2601">
            <w:pPr>
              <w:pStyle w:val="ConsPlusNormal"/>
              <w:rPr>
                <w:rFonts w:ascii="Arial" w:hAnsi="Arial" w:cs="Arial"/>
                <w:sz w:val="20"/>
              </w:rPr>
            </w:pPr>
            <w:r w:rsidRPr="00EA5C9D">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Задачи подпрограммы 3</w:t>
            </w:r>
          </w:p>
        </w:tc>
        <w:tc>
          <w:tcPr>
            <w:tcW w:w="6941" w:type="dxa"/>
          </w:tcPr>
          <w:p w:rsidR="005F2601" w:rsidRPr="00EA5C9D" w:rsidRDefault="005F2601" w:rsidP="005F2601">
            <w:pPr>
              <w:pStyle w:val="ConsPlusNormal"/>
              <w:rPr>
                <w:rFonts w:ascii="Arial" w:hAnsi="Arial" w:cs="Arial"/>
                <w:sz w:val="20"/>
              </w:rPr>
            </w:pPr>
            <w:r w:rsidRPr="00EA5C9D">
              <w:rPr>
                <w:rFonts w:ascii="Arial" w:hAnsi="Arial" w:cs="Arial"/>
                <w:sz w:val="20"/>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r w:rsidR="00532FE3" w:rsidRPr="00EA5C9D">
              <w:rPr>
                <w:rFonts w:ascii="Arial" w:hAnsi="Arial" w:cs="Arial"/>
                <w:sz w:val="20"/>
              </w:rPr>
              <w:t>.</w:t>
            </w:r>
          </w:p>
          <w:p w:rsidR="005F2601" w:rsidRPr="00EA5C9D" w:rsidRDefault="005F2601" w:rsidP="005F2601">
            <w:pPr>
              <w:pStyle w:val="ConsPlusNormal"/>
              <w:rPr>
                <w:rFonts w:ascii="Arial" w:hAnsi="Arial" w:cs="Arial"/>
                <w:sz w:val="20"/>
              </w:rPr>
            </w:pPr>
            <w:r w:rsidRPr="00EA5C9D">
              <w:rPr>
                <w:rFonts w:ascii="Arial" w:hAnsi="Arial" w:cs="Arial"/>
                <w:sz w:val="20"/>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r w:rsidR="00532FE3" w:rsidRPr="00EA5C9D">
              <w:rPr>
                <w:rFonts w:ascii="Arial" w:hAnsi="Arial" w:cs="Arial"/>
                <w:sz w:val="20"/>
              </w:rPr>
              <w:t>.</w:t>
            </w:r>
          </w:p>
          <w:p w:rsidR="005F2601" w:rsidRPr="00EA5C9D" w:rsidRDefault="005F2601" w:rsidP="005F2601">
            <w:pPr>
              <w:pStyle w:val="ConsPlusNormal"/>
              <w:rPr>
                <w:rFonts w:ascii="Arial" w:hAnsi="Arial" w:cs="Arial"/>
                <w:sz w:val="20"/>
              </w:rPr>
            </w:pPr>
            <w:r w:rsidRPr="00EA5C9D">
              <w:rPr>
                <w:rFonts w:ascii="Arial" w:hAnsi="Arial" w:cs="Arial"/>
                <w:sz w:val="20"/>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r w:rsidR="00532FE3" w:rsidRPr="00EA5C9D">
              <w:rPr>
                <w:rFonts w:ascii="Arial" w:hAnsi="Arial" w:cs="Arial"/>
                <w:sz w:val="20"/>
              </w:rPr>
              <w:t>.</w:t>
            </w:r>
          </w:p>
          <w:p w:rsidR="004247E2" w:rsidRPr="00EA5C9D" w:rsidRDefault="005F2601" w:rsidP="005F2601">
            <w:pPr>
              <w:pStyle w:val="ConsPlusNormal"/>
              <w:rPr>
                <w:rFonts w:ascii="Arial" w:hAnsi="Arial" w:cs="Arial"/>
                <w:sz w:val="20"/>
              </w:rPr>
            </w:pPr>
            <w:r w:rsidRPr="00EA5C9D">
              <w:rPr>
                <w:rFonts w:ascii="Arial" w:hAnsi="Arial" w:cs="Arial"/>
                <w:sz w:val="20"/>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r w:rsidR="00532FE3" w:rsidRPr="00EA5C9D">
              <w:rPr>
                <w:rFonts w:ascii="Arial" w:hAnsi="Arial" w:cs="Arial"/>
                <w:sz w:val="20"/>
              </w:rPr>
              <w:t>.</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Срок реализации подпрограммы 3</w:t>
            </w:r>
          </w:p>
        </w:tc>
        <w:tc>
          <w:tcPr>
            <w:tcW w:w="6941" w:type="dxa"/>
          </w:tcPr>
          <w:p w:rsidR="004247E2" w:rsidRPr="00EA5C9D" w:rsidRDefault="004247E2" w:rsidP="008C6FAC">
            <w:pPr>
              <w:pStyle w:val="ConsPlusNormal"/>
              <w:rPr>
                <w:rFonts w:ascii="Arial" w:hAnsi="Arial" w:cs="Arial"/>
                <w:sz w:val="20"/>
              </w:rPr>
            </w:pPr>
            <w:r w:rsidRPr="00EA5C9D">
              <w:rPr>
                <w:rFonts w:ascii="Arial" w:hAnsi="Arial" w:cs="Arial"/>
                <w:sz w:val="20"/>
              </w:rPr>
              <w:t>2017 - 20</w:t>
            </w:r>
            <w:r w:rsidR="009F29CE" w:rsidRPr="00EA5C9D">
              <w:rPr>
                <w:rFonts w:ascii="Arial" w:hAnsi="Arial" w:cs="Arial"/>
                <w:sz w:val="20"/>
              </w:rPr>
              <w:t>2</w:t>
            </w:r>
            <w:r w:rsidR="008C6FAC" w:rsidRPr="00EA5C9D">
              <w:rPr>
                <w:rFonts w:ascii="Arial" w:hAnsi="Arial" w:cs="Arial"/>
                <w:sz w:val="20"/>
              </w:rPr>
              <w:t>7</w:t>
            </w:r>
            <w:r w:rsidRPr="00EA5C9D">
              <w:rPr>
                <w:rFonts w:ascii="Arial" w:hAnsi="Arial" w:cs="Arial"/>
                <w:sz w:val="20"/>
              </w:rPr>
              <w:t xml:space="preserve"> годы</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Объемы и источники финансирования подпрограммы 3 по годам реализации (тыс. руб.)</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Объем бюджетных ассигнований на реализацию подпрограммы 3 за счет средств местного бюджета</w:t>
            </w:r>
            <w:r w:rsidR="00C44C4F" w:rsidRPr="00EA5C9D">
              <w:rPr>
                <w:rFonts w:ascii="Arial" w:hAnsi="Arial" w:cs="Arial"/>
                <w:sz w:val="20"/>
              </w:rPr>
              <w:t xml:space="preserve"> составляет 196 639,4</w:t>
            </w:r>
            <w:r w:rsidR="009F29CE" w:rsidRPr="00EA5C9D">
              <w:rPr>
                <w:rFonts w:ascii="Arial" w:hAnsi="Arial" w:cs="Arial"/>
                <w:sz w:val="20"/>
              </w:rPr>
              <w:t xml:space="preserve"> </w:t>
            </w:r>
            <w:r w:rsidRPr="00EA5C9D">
              <w:rPr>
                <w:rFonts w:ascii="Arial" w:hAnsi="Arial" w:cs="Arial"/>
                <w:sz w:val="20"/>
              </w:rPr>
              <w:t>тыс. руб., в том числе:</w:t>
            </w:r>
          </w:p>
          <w:p w:rsidR="0065319D" w:rsidRPr="00EA5C9D" w:rsidRDefault="0065319D">
            <w:pPr>
              <w:pStyle w:val="ConsPlusNormal"/>
              <w:rPr>
                <w:rFonts w:ascii="Arial" w:hAnsi="Arial" w:cs="Arial"/>
                <w:sz w:val="20"/>
              </w:rPr>
            </w:pPr>
            <w:r w:rsidRPr="00EA5C9D">
              <w:rPr>
                <w:rFonts w:ascii="Arial" w:hAnsi="Arial" w:cs="Arial"/>
                <w:sz w:val="20"/>
              </w:rPr>
              <w:t>2017 – 202</w:t>
            </w:r>
            <w:r w:rsidR="00C44C4F" w:rsidRPr="00EA5C9D">
              <w:rPr>
                <w:rFonts w:ascii="Arial" w:hAnsi="Arial" w:cs="Arial"/>
                <w:sz w:val="20"/>
              </w:rPr>
              <w:t>3</w:t>
            </w:r>
            <w:r w:rsidRPr="00EA5C9D">
              <w:rPr>
                <w:rFonts w:ascii="Arial" w:hAnsi="Arial" w:cs="Arial"/>
                <w:sz w:val="20"/>
              </w:rPr>
              <w:t xml:space="preserve"> годы – </w:t>
            </w:r>
            <w:r w:rsidR="00C44C4F" w:rsidRPr="00EA5C9D">
              <w:rPr>
                <w:rFonts w:ascii="Arial" w:hAnsi="Arial" w:cs="Arial"/>
                <w:sz w:val="20"/>
              </w:rPr>
              <w:t>92 804,9</w:t>
            </w:r>
            <w:r w:rsidRPr="00EA5C9D">
              <w:rPr>
                <w:rFonts w:ascii="Arial" w:hAnsi="Arial" w:cs="Arial"/>
                <w:sz w:val="20"/>
              </w:rPr>
              <w:t xml:space="preserve"> тыс. руб.;</w:t>
            </w:r>
          </w:p>
          <w:p w:rsidR="009F29CE" w:rsidRPr="00EA5C9D" w:rsidRDefault="009F29CE" w:rsidP="009F29CE">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w:t>
            </w:r>
            <w:r w:rsidR="00C44C4F" w:rsidRPr="00EA5C9D">
              <w:rPr>
                <w:rFonts w:ascii="Arial" w:eastAsia="Times New Roman" w:hAnsi="Arial" w:cs="Arial"/>
                <w:sz w:val="20"/>
                <w:szCs w:val="20"/>
              </w:rPr>
              <w:t>4</w:t>
            </w:r>
            <w:r w:rsidRPr="00EA5C9D">
              <w:rPr>
                <w:rFonts w:ascii="Arial" w:eastAsia="Times New Roman" w:hAnsi="Arial" w:cs="Arial"/>
                <w:sz w:val="20"/>
                <w:szCs w:val="20"/>
              </w:rPr>
              <w:t xml:space="preserve"> год – </w:t>
            </w:r>
            <w:r w:rsidR="005D5EA4" w:rsidRPr="00EA5C9D">
              <w:rPr>
                <w:rFonts w:ascii="Arial" w:eastAsia="Times New Roman" w:hAnsi="Arial" w:cs="Arial"/>
                <w:sz w:val="20"/>
                <w:szCs w:val="20"/>
              </w:rPr>
              <w:t>2</w:t>
            </w:r>
            <w:r w:rsidR="00C44C4F" w:rsidRPr="00EA5C9D">
              <w:rPr>
                <w:rFonts w:ascii="Arial" w:eastAsia="Times New Roman" w:hAnsi="Arial" w:cs="Arial"/>
                <w:sz w:val="20"/>
                <w:szCs w:val="20"/>
              </w:rPr>
              <w:t>4 216,0</w:t>
            </w:r>
            <w:r w:rsidRPr="00EA5C9D">
              <w:rPr>
                <w:rFonts w:ascii="Arial" w:eastAsia="Times New Roman" w:hAnsi="Arial" w:cs="Arial"/>
                <w:sz w:val="20"/>
                <w:szCs w:val="20"/>
              </w:rPr>
              <w:t xml:space="preserve"> тыс. руб.;</w:t>
            </w:r>
          </w:p>
          <w:p w:rsidR="009F29CE" w:rsidRPr="00EA5C9D" w:rsidRDefault="008763F3" w:rsidP="009F29CE">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w:t>
            </w:r>
            <w:r w:rsidR="00C44C4F" w:rsidRPr="00EA5C9D">
              <w:rPr>
                <w:rFonts w:ascii="Arial" w:eastAsia="Times New Roman" w:hAnsi="Arial" w:cs="Arial"/>
                <w:sz w:val="20"/>
                <w:szCs w:val="20"/>
              </w:rPr>
              <w:t>5</w:t>
            </w:r>
            <w:r w:rsidR="009F29CE" w:rsidRPr="00EA5C9D">
              <w:rPr>
                <w:rFonts w:ascii="Arial" w:eastAsia="Times New Roman" w:hAnsi="Arial" w:cs="Arial"/>
                <w:sz w:val="20"/>
                <w:szCs w:val="20"/>
              </w:rPr>
              <w:t xml:space="preserve"> год – </w:t>
            </w:r>
            <w:r w:rsidR="00CD17B4" w:rsidRPr="00EA5C9D">
              <w:rPr>
                <w:rFonts w:ascii="Arial" w:eastAsia="Times New Roman" w:hAnsi="Arial" w:cs="Arial"/>
                <w:sz w:val="20"/>
                <w:szCs w:val="20"/>
              </w:rPr>
              <w:t>2</w:t>
            </w:r>
            <w:r w:rsidR="00C44C4F" w:rsidRPr="00EA5C9D">
              <w:rPr>
                <w:rFonts w:ascii="Arial" w:eastAsia="Times New Roman" w:hAnsi="Arial" w:cs="Arial"/>
                <w:sz w:val="20"/>
                <w:szCs w:val="20"/>
              </w:rPr>
              <w:t>6 539,5</w:t>
            </w:r>
            <w:r w:rsidR="009F29CE" w:rsidRPr="00EA5C9D">
              <w:rPr>
                <w:rFonts w:ascii="Arial" w:eastAsia="Times New Roman" w:hAnsi="Arial" w:cs="Arial"/>
                <w:sz w:val="20"/>
                <w:szCs w:val="20"/>
              </w:rPr>
              <w:t xml:space="preserve"> тыс. руб.</w:t>
            </w:r>
            <w:r w:rsidR="00BA5DD3" w:rsidRPr="00EA5C9D">
              <w:rPr>
                <w:rFonts w:ascii="Arial" w:eastAsia="Times New Roman" w:hAnsi="Arial" w:cs="Arial"/>
                <w:sz w:val="20"/>
                <w:szCs w:val="20"/>
              </w:rPr>
              <w:t>;</w:t>
            </w:r>
          </w:p>
          <w:p w:rsidR="00BA5DD3" w:rsidRPr="00EA5C9D" w:rsidRDefault="00C44C4F" w:rsidP="00BA5DD3">
            <w:pPr>
              <w:snapToGrid w:val="0"/>
              <w:spacing w:after="0" w:line="240" w:lineRule="auto"/>
              <w:rPr>
                <w:rFonts w:ascii="Arial" w:eastAsia="Times New Roman" w:hAnsi="Arial" w:cs="Arial"/>
                <w:sz w:val="20"/>
                <w:szCs w:val="20"/>
              </w:rPr>
            </w:pPr>
            <w:r w:rsidRPr="00EA5C9D">
              <w:rPr>
                <w:rFonts w:ascii="Arial" w:eastAsia="Times New Roman" w:hAnsi="Arial" w:cs="Arial"/>
                <w:sz w:val="20"/>
                <w:szCs w:val="20"/>
              </w:rPr>
              <w:t>2026</w:t>
            </w:r>
            <w:r w:rsidR="00BA5DD3" w:rsidRPr="00EA5C9D">
              <w:rPr>
                <w:rFonts w:ascii="Arial" w:eastAsia="Times New Roman" w:hAnsi="Arial" w:cs="Arial"/>
                <w:sz w:val="20"/>
                <w:szCs w:val="20"/>
              </w:rPr>
              <w:t xml:space="preserve"> год – </w:t>
            </w:r>
            <w:r w:rsidR="00CD17B4" w:rsidRPr="00EA5C9D">
              <w:rPr>
                <w:rFonts w:ascii="Arial" w:eastAsia="Times New Roman" w:hAnsi="Arial" w:cs="Arial"/>
                <w:sz w:val="20"/>
                <w:szCs w:val="20"/>
              </w:rPr>
              <w:t>2</w:t>
            </w:r>
            <w:r w:rsidRPr="00EA5C9D">
              <w:rPr>
                <w:rFonts w:ascii="Arial" w:eastAsia="Times New Roman" w:hAnsi="Arial" w:cs="Arial"/>
                <w:sz w:val="20"/>
                <w:szCs w:val="20"/>
              </w:rPr>
              <w:t>6 539,5</w:t>
            </w:r>
            <w:r w:rsidR="00BA5DD3" w:rsidRPr="00EA5C9D">
              <w:rPr>
                <w:rFonts w:ascii="Arial" w:eastAsia="Times New Roman" w:hAnsi="Arial" w:cs="Arial"/>
                <w:sz w:val="20"/>
                <w:szCs w:val="20"/>
              </w:rPr>
              <w:t xml:space="preserve"> тыс. руб.</w:t>
            </w:r>
            <w:r w:rsidR="0065319D" w:rsidRPr="00EA5C9D">
              <w:rPr>
                <w:rFonts w:ascii="Arial" w:eastAsia="Times New Roman" w:hAnsi="Arial" w:cs="Arial"/>
                <w:sz w:val="20"/>
                <w:szCs w:val="20"/>
              </w:rPr>
              <w:t>;</w:t>
            </w:r>
          </w:p>
          <w:p w:rsidR="004247E2" w:rsidRPr="00EA5C9D" w:rsidRDefault="00C44C4F" w:rsidP="00C44C4F">
            <w:pPr>
              <w:snapToGrid w:val="0"/>
              <w:spacing w:after="0" w:line="240" w:lineRule="auto"/>
              <w:rPr>
                <w:rFonts w:ascii="Arial" w:hAnsi="Arial" w:cs="Arial"/>
                <w:sz w:val="20"/>
              </w:rPr>
            </w:pPr>
            <w:r w:rsidRPr="00EA5C9D">
              <w:rPr>
                <w:rFonts w:ascii="Arial" w:eastAsia="Times New Roman" w:hAnsi="Arial" w:cs="Arial"/>
                <w:sz w:val="20"/>
                <w:szCs w:val="20"/>
              </w:rPr>
              <w:t>2027</w:t>
            </w:r>
            <w:r w:rsidR="0065319D" w:rsidRPr="00EA5C9D">
              <w:rPr>
                <w:rFonts w:ascii="Arial" w:eastAsia="Times New Roman" w:hAnsi="Arial" w:cs="Arial"/>
                <w:sz w:val="20"/>
                <w:szCs w:val="20"/>
              </w:rPr>
              <w:t xml:space="preserve"> год – </w:t>
            </w:r>
            <w:r w:rsidR="00CD17B4" w:rsidRPr="00EA5C9D">
              <w:rPr>
                <w:rFonts w:ascii="Arial" w:eastAsia="Times New Roman" w:hAnsi="Arial" w:cs="Arial"/>
                <w:sz w:val="20"/>
                <w:szCs w:val="20"/>
              </w:rPr>
              <w:t>2</w:t>
            </w:r>
            <w:r w:rsidRPr="00EA5C9D">
              <w:rPr>
                <w:rFonts w:ascii="Arial" w:eastAsia="Times New Roman" w:hAnsi="Arial" w:cs="Arial"/>
                <w:sz w:val="20"/>
                <w:szCs w:val="20"/>
              </w:rPr>
              <w:t>6 539,5</w:t>
            </w:r>
            <w:r w:rsidR="0065319D" w:rsidRPr="00EA5C9D">
              <w:rPr>
                <w:rFonts w:ascii="Arial" w:eastAsia="Times New Roman" w:hAnsi="Arial" w:cs="Arial"/>
                <w:sz w:val="20"/>
                <w:szCs w:val="20"/>
              </w:rPr>
              <w:t xml:space="preserve"> тыс. руб.</w:t>
            </w:r>
          </w:p>
        </w:tc>
      </w:tr>
      <w:tr w:rsidR="00EA5C9D" w:rsidRPr="00EA5C9D" w:rsidTr="00CB2381">
        <w:tc>
          <w:tcPr>
            <w:tcW w:w="2835" w:type="dxa"/>
          </w:tcPr>
          <w:p w:rsidR="004247E2" w:rsidRPr="00EA5C9D" w:rsidRDefault="004247E2">
            <w:pPr>
              <w:pStyle w:val="ConsPlusNormal"/>
              <w:rPr>
                <w:rFonts w:ascii="Arial" w:hAnsi="Arial" w:cs="Arial"/>
                <w:sz w:val="20"/>
              </w:rPr>
            </w:pPr>
            <w:r w:rsidRPr="00EA5C9D">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EA5C9D" w:rsidRDefault="004247E2">
            <w:pPr>
              <w:pStyle w:val="ConsPlusNormal"/>
              <w:rPr>
                <w:rFonts w:ascii="Arial" w:hAnsi="Arial" w:cs="Arial"/>
                <w:sz w:val="20"/>
              </w:rPr>
            </w:pPr>
            <w:r w:rsidRPr="00EA5C9D">
              <w:rPr>
                <w:rFonts w:ascii="Arial" w:hAnsi="Arial" w:cs="Arial"/>
                <w:sz w:val="20"/>
              </w:rPr>
              <w:t>1. Соотношение объема проверенных средств бюджета к общему объему расходов бюджета муниципального образования город Норильск (</w:t>
            </w:r>
            <w:r w:rsidR="004E1C0D" w:rsidRPr="00EA5C9D">
              <w:rPr>
                <w:rFonts w:ascii="Arial" w:hAnsi="Arial" w:cs="Arial"/>
                <w:sz w:val="20"/>
              </w:rPr>
              <w:t xml:space="preserve">не менее </w:t>
            </w:r>
            <w:r w:rsidR="008763F3" w:rsidRPr="00EA5C9D">
              <w:rPr>
                <w:rFonts w:ascii="Arial" w:hAnsi="Arial" w:cs="Arial"/>
                <w:sz w:val="20"/>
              </w:rPr>
              <w:t>5,0</w:t>
            </w:r>
            <w:r w:rsidR="004E1C0D" w:rsidRPr="00EA5C9D">
              <w:rPr>
                <w:rFonts w:ascii="Arial" w:hAnsi="Arial" w:cs="Arial"/>
                <w:sz w:val="20"/>
              </w:rPr>
              <w:t xml:space="preserve"> % в 202</w:t>
            </w:r>
            <w:r w:rsidR="00C44C4F" w:rsidRPr="00EA5C9D">
              <w:rPr>
                <w:rFonts w:ascii="Arial" w:hAnsi="Arial" w:cs="Arial"/>
                <w:sz w:val="20"/>
              </w:rPr>
              <w:t>5</w:t>
            </w:r>
            <w:r w:rsidR="004E1C0D" w:rsidRPr="00EA5C9D">
              <w:rPr>
                <w:rFonts w:ascii="Arial" w:hAnsi="Arial" w:cs="Arial"/>
                <w:sz w:val="20"/>
              </w:rPr>
              <w:t xml:space="preserve"> </w:t>
            </w:r>
            <w:r w:rsidR="00163B12" w:rsidRPr="00EA5C9D">
              <w:rPr>
                <w:rFonts w:ascii="Arial" w:hAnsi="Arial" w:cs="Arial"/>
                <w:sz w:val="20"/>
              </w:rPr>
              <w:t>- 202</w:t>
            </w:r>
            <w:r w:rsidR="00C44C4F" w:rsidRPr="00EA5C9D">
              <w:rPr>
                <w:rFonts w:ascii="Arial" w:hAnsi="Arial" w:cs="Arial"/>
                <w:sz w:val="20"/>
              </w:rPr>
              <w:t>7</w:t>
            </w:r>
            <w:r w:rsidR="00163B12" w:rsidRPr="00EA5C9D">
              <w:rPr>
                <w:rFonts w:ascii="Arial" w:hAnsi="Arial" w:cs="Arial"/>
                <w:sz w:val="20"/>
              </w:rPr>
              <w:t xml:space="preserve"> годах</w:t>
            </w:r>
            <w:r w:rsidR="00A04A68" w:rsidRPr="00EA5C9D">
              <w:rPr>
                <w:rFonts w:ascii="Arial" w:hAnsi="Arial" w:cs="Arial"/>
                <w:sz w:val="20"/>
              </w:rPr>
              <w:t>)</w:t>
            </w:r>
            <w:r w:rsidR="00532FE3" w:rsidRPr="00EA5C9D">
              <w:rPr>
                <w:rFonts w:ascii="Arial" w:hAnsi="Arial" w:cs="Arial"/>
                <w:sz w:val="20"/>
              </w:rPr>
              <w:t>.</w:t>
            </w:r>
          </w:p>
          <w:p w:rsidR="004247E2" w:rsidRPr="00EA5C9D" w:rsidRDefault="004247E2" w:rsidP="00C44C4F">
            <w:pPr>
              <w:pStyle w:val="ConsPlusNormal"/>
              <w:rPr>
                <w:rFonts w:ascii="Arial" w:hAnsi="Arial" w:cs="Arial"/>
                <w:sz w:val="20"/>
              </w:rPr>
            </w:pPr>
            <w:r w:rsidRPr="00EA5C9D">
              <w:rPr>
                <w:rFonts w:ascii="Arial" w:hAnsi="Arial" w:cs="Arial"/>
                <w:sz w:val="20"/>
              </w:rPr>
              <w:t xml:space="preserve">2. Соотношение количества фактически проведенных контрольных мероприятий к количеству запланированных </w:t>
            </w:r>
            <w:r w:rsidR="00163B12" w:rsidRPr="00EA5C9D">
              <w:rPr>
                <w:rFonts w:ascii="Arial" w:hAnsi="Arial" w:cs="Arial"/>
                <w:sz w:val="20"/>
              </w:rPr>
              <w:t>-</w:t>
            </w:r>
            <w:r w:rsidR="00470121" w:rsidRPr="00EA5C9D">
              <w:rPr>
                <w:rFonts w:ascii="Arial" w:hAnsi="Arial" w:cs="Arial"/>
                <w:sz w:val="20"/>
              </w:rPr>
              <w:t xml:space="preserve"> </w:t>
            </w:r>
            <w:r w:rsidRPr="00EA5C9D">
              <w:rPr>
                <w:rFonts w:ascii="Arial" w:hAnsi="Arial" w:cs="Arial"/>
                <w:sz w:val="20"/>
              </w:rPr>
              <w:t>100</w:t>
            </w:r>
            <w:r w:rsidR="00AF52FD" w:rsidRPr="00EA5C9D">
              <w:rPr>
                <w:rFonts w:ascii="Arial" w:hAnsi="Arial" w:cs="Arial"/>
                <w:sz w:val="20"/>
              </w:rPr>
              <w:t>,0</w:t>
            </w:r>
            <w:r w:rsidRPr="00EA5C9D">
              <w:rPr>
                <w:rFonts w:ascii="Arial" w:hAnsi="Arial" w:cs="Arial"/>
                <w:sz w:val="20"/>
              </w:rPr>
              <w:t xml:space="preserve">% </w:t>
            </w:r>
            <w:r w:rsidR="00C44C4F" w:rsidRPr="00EA5C9D">
              <w:rPr>
                <w:rFonts w:ascii="Arial" w:hAnsi="Arial" w:cs="Arial"/>
                <w:sz w:val="20"/>
              </w:rPr>
              <w:t>ежегодно</w:t>
            </w:r>
          </w:p>
        </w:tc>
      </w:tr>
    </w:tbl>
    <w:p w:rsidR="004247E2" w:rsidRPr="00EA5C9D" w:rsidRDefault="004247E2">
      <w:pPr>
        <w:pStyle w:val="ConsPlusNormal"/>
        <w:jc w:val="both"/>
        <w:rPr>
          <w:rFonts w:ascii="Arial" w:hAnsi="Arial" w:cs="Arial"/>
          <w:sz w:val="24"/>
          <w:szCs w:val="24"/>
        </w:rPr>
      </w:pPr>
    </w:p>
    <w:p w:rsidR="004247E2" w:rsidRPr="00EA5C9D" w:rsidRDefault="004247E2">
      <w:pPr>
        <w:pStyle w:val="ConsPlusTitle"/>
        <w:jc w:val="center"/>
        <w:outlineLvl w:val="2"/>
        <w:rPr>
          <w:rFonts w:ascii="Arial" w:hAnsi="Arial" w:cs="Arial"/>
          <w:b w:val="0"/>
          <w:sz w:val="24"/>
          <w:szCs w:val="24"/>
        </w:rPr>
      </w:pPr>
      <w:r w:rsidRPr="00EA5C9D">
        <w:rPr>
          <w:rFonts w:ascii="Arial" w:hAnsi="Arial" w:cs="Arial"/>
          <w:b w:val="0"/>
          <w:sz w:val="24"/>
          <w:szCs w:val="24"/>
        </w:rPr>
        <w:t>2. ТЕКУЩЕЕ СОСТОЯНИЕ</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Внутренний муниципальный финансовый контроль за соблюдением бюджетного законодательства осуществляется Контрольно-ревизионным отделом, являющимся структурным подразделением Администрации города Норильска.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 а также законодательства о контрактной системе в сфере закупок товаров, работ, услуг для обеспечения государственных и муниципальных нужд.</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3. ЦЕЛИ И ЗАДАЧИ ПОДПРОГРАММЫ 3</w:t>
      </w:r>
    </w:p>
    <w:p w:rsidR="004247E2" w:rsidRPr="00EA5C9D" w:rsidRDefault="004247E2" w:rsidP="00CB2381">
      <w:pPr>
        <w:pStyle w:val="ConsPlusNormal"/>
        <w:ind w:firstLine="709"/>
        <w:contextualSpacing/>
        <w:jc w:val="both"/>
        <w:rPr>
          <w:rFonts w:ascii="Arial" w:hAnsi="Arial" w:cs="Arial"/>
          <w:sz w:val="24"/>
          <w:szCs w:val="24"/>
        </w:rPr>
      </w:pPr>
    </w:p>
    <w:p w:rsidR="001B320B" w:rsidRPr="00EA5C9D" w:rsidRDefault="001B320B" w:rsidP="00CB2381">
      <w:pPr>
        <w:pStyle w:val="ConsPlusNormal"/>
        <w:ind w:firstLine="709"/>
        <w:contextualSpacing/>
        <w:jc w:val="both"/>
        <w:rPr>
          <w:rFonts w:ascii="Arial" w:hAnsi="Arial" w:cs="Arial"/>
          <w:sz w:val="24"/>
          <w:szCs w:val="24"/>
        </w:rPr>
      </w:pPr>
      <w:r w:rsidRPr="00EA5C9D">
        <w:rPr>
          <w:rFonts w:ascii="Arial" w:hAnsi="Arial" w:cs="Arial"/>
          <w:sz w:val="24"/>
          <w:szCs w:val="24"/>
        </w:rPr>
        <w:t>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1B320B" w:rsidRPr="00EA5C9D" w:rsidRDefault="001B320B" w:rsidP="00CB2381">
      <w:pPr>
        <w:pStyle w:val="ConsPlusNormal"/>
        <w:spacing w:before="120"/>
        <w:ind w:firstLine="709"/>
        <w:contextualSpacing/>
        <w:jc w:val="both"/>
        <w:rPr>
          <w:rFonts w:ascii="Arial" w:hAnsi="Arial" w:cs="Arial"/>
          <w:sz w:val="24"/>
          <w:szCs w:val="24"/>
        </w:rPr>
      </w:pPr>
      <w:r w:rsidRPr="00EA5C9D">
        <w:rPr>
          <w:rFonts w:ascii="Arial" w:hAnsi="Arial" w:cs="Arial"/>
          <w:sz w:val="24"/>
          <w:szCs w:val="24"/>
        </w:rPr>
        <w:t>Достижение цели подпрограммы 3 требует решения следующих задач:</w:t>
      </w:r>
    </w:p>
    <w:p w:rsidR="001B320B" w:rsidRPr="00EA5C9D" w:rsidRDefault="001B320B" w:rsidP="00CB2381">
      <w:pPr>
        <w:pStyle w:val="ConsPlusNormal"/>
        <w:spacing w:before="120"/>
        <w:ind w:firstLine="709"/>
        <w:contextualSpacing/>
        <w:jc w:val="both"/>
        <w:rPr>
          <w:rFonts w:ascii="Arial" w:hAnsi="Arial" w:cs="Arial"/>
          <w:sz w:val="24"/>
          <w:szCs w:val="24"/>
        </w:rPr>
      </w:pPr>
      <w:r w:rsidRPr="00EA5C9D">
        <w:rPr>
          <w:rFonts w:ascii="Arial" w:hAnsi="Arial" w:cs="Arial"/>
          <w:sz w:val="24"/>
          <w:szCs w:val="24"/>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p>
    <w:p w:rsidR="001B320B" w:rsidRPr="00EA5C9D" w:rsidRDefault="001B320B" w:rsidP="00CB2381">
      <w:pPr>
        <w:pStyle w:val="ConsPlusNormal"/>
        <w:ind w:firstLine="709"/>
        <w:contextualSpacing/>
        <w:jc w:val="both"/>
        <w:rPr>
          <w:rFonts w:ascii="Arial" w:hAnsi="Arial" w:cs="Arial"/>
          <w:sz w:val="24"/>
          <w:szCs w:val="24"/>
        </w:rPr>
      </w:pPr>
      <w:r w:rsidRPr="00EA5C9D">
        <w:rPr>
          <w:rFonts w:ascii="Arial" w:hAnsi="Arial" w:cs="Arial"/>
          <w:sz w:val="24"/>
          <w:szCs w:val="24"/>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p>
    <w:p w:rsidR="001B320B" w:rsidRPr="00EA5C9D" w:rsidRDefault="001B320B" w:rsidP="00CB2381">
      <w:pPr>
        <w:pStyle w:val="ConsPlusNormal"/>
        <w:ind w:firstLine="709"/>
        <w:contextualSpacing/>
        <w:jc w:val="both"/>
        <w:rPr>
          <w:rFonts w:ascii="Arial" w:hAnsi="Arial" w:cs="Arial"/>
          <w:sz w:val="24"/>
          <w:szCs w:val="24"/>
        </w:rPr>
      </w:pPr>
      <w:r w:rsidRPr="00EA5C9D">
        <w:rPr>
          <w:rFonts w:ascii="Arial" w:hAnsi="Arial" w:cs="Arial"/>
          <w:sz w:val="24"/>
          <w:szCs w:val="24"/>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p>
    <w:p w:rsidR="004247E2" w:rsidRPr="00EA5C9D" w:rsidRDefault="001B320B" w:rsidP="00CB2381">
      <w:pPr>
        <w:pStyle w:val="ConsPlusNormal"/>
        <w:ind w:firstLine="709"/>
        <w:contextualSpacing/>
        <w:jc w:val="both"/>
        <w:rPr>
          <w:rFonts w:ascii="Arial" w:hAnsi="Arial" w:cs="Arial"/>
          <w:sz w:val="24"/>
          <w:szCs w:val="24"/>
        </w:rPr>
      </w:pPr>
      <w:r w:rsidRPr="00EA5C9D">
        <w:rPr>
          <w:rFonts w:ascii="Arial" w:hAnsi="Arial" w:cs="Arial"/>
          <w:sz w:val="24"/>
          <w:szCs w:val="24"/>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p>
    <w:p w:rsidR="001B320B" w:rsidRPr="00EA5C9D" w:rsidRDefault="001B320B"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4. МЕХАНИЗМ РЕАЛИЗАЦИИ ПОДПРОГРАММЫ 3</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Реализация подпрограммы 3 осуществляется в соответствии с:</w:t>
      </w:r>
    </w:p>
    <w:p w:rsidR="004247E2"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Бюджетным кодексом Российской Федерации;</w:t>
      </w:r>
    </w:p>
    <w:p w:rsidR="004247E2"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Федеральным законом от 05.04.2013 </w:t>
      </w:r>
      <w:r w:rsidR="00690A7B" w:rsidRPr="00EA5C9D">
        <w:rPr>
          <w:rFonts w:ascii="Arial" w:hAnsi="Arial" w:cs="Arial"/>
          <w:sz w:val="24"/>
          <w:szCs w:val="24"/>
        </w:rPr>
        <w:t>№</w:t>
      </w:r>
      <w:r w:rsidR="004247E2" w:rsidRPr="00EA5C9D">
        <w:rPr>
          <w:rFonts w:ascii="Arial" w:hAnsi="Arial" w:cs="Arial"/>
          <w:sz w:val="24"/>
          <w:szCs w:val="24"/>
        </w:rPr>
        <w:t xml:space="preserve"> 44-ФЗ </w:t>
      </w:r>
      <w:r w:rsidRPr="00EA5C9D">
        <w:rPr>
          <w:rFonts w:ascii="Arial" w:hAnsi="Arial" w:cs="Arial"/>
          <w:sz w:val="24"/>
          <w:szCs w:val="24"/>
        </w:rPr>
        <w:t>«</w:t>
      </w:r>
      <w:r w:rsidR="004247E2" w:rsidRPr="00EA5C9D">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Pr="00EA5C9D">
        <w:rPr>
          <w:rFonts w:ascii="Arial" w:hAnsi="Arial" w:cs="Arial"/>
          <w:sz w:val="24"/>
          <w:szCs w:val="24"/>
        </w:rPr>
        <w:t>»</w:t>
      </w:r>
      <w:r w:rsidR="004247E2" w:rsidRPr="00EA5C9D">
        <w:rPr>
          <w:rFonts w:ascii="Arial" w:hAnsi="Arial" w:cs="Arial"/>
          <w:sz w:val="24"/>
          <w:szCs w:val="24"/>
        </w:rPr>
        <w:t>;</w:t>
      </w:r>
    </w:p>
    <w:p w:rsidR="00A277AA"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A277AA" w:rsidRPr="00EA5C9D">
        <w:rPr>
          <w:rFonts w:ascii="Arial" w:hAnsi="Arial" w:cs="Arial"/>
          <w:sz w:val="24"/>
          <w:szCs w:val="24"/>
        </w:rPr>
        <w:t>Федеральными стандартами, утвержденными нормативными правовыми актами Правительства Российской Федерации;</w:t>
      </w:r>
    </w:p>
    <w:p w:rsidR="004247E2"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4247E2" w:rsidRPr="00EA5C9D">
        <w:rPr>
          <w:rFonts w:ascii="Arial" w:hAnsi="Arial" w:cs="Arial"/>
          <w:sz w:val="24"/>
          <w:szCs w:val="24"/>
        </w:rPr>
        <w:t xml:space="preserve">Решением Норильского городского Совета депутатов от 23.10.2007 </w:t>
      </w:r>
      <w:r w:rsidR="00690A7B" w:rsidRPr="00EA5C9D">
        <w:rPr>
          <w:rFonts w:ascii="Arial" w:hAnsi="Arial" w:cs="Arial"/>
          <w:sz w:val="24"/>
          <w:szCs w:val="24"/>
        </w:rPr>
        <w:t>№</w:t>
      </w:r>
      <w:r w:rsidR="004247E2" w:rsidRPr="00EA5C9D">
        <w:rPr>
          <w:rFonts w:ascii="Arial" w:hAnsi="Arial" w:cs="Arial"/>
          <w:sz w:val="24"/>
          <w:szCs w:val="24"/>
        </w:rPr>
        <w:t xml:space="preserve"> 5-94 </w:t>
      </w:r>
      <w:r w:rsidRPr="00EA5C9D">
        <w:rPr>
          <w:rFonts w:ascii="Arial" w:hAnsi="Arial" w:cs="Arial"/>
          <w:sz w:val="24"/>
          <w:szCs w:val="24"/>
        </w:rPr>
        <w:t>«</w:t>
      </w:r>
      <w:r w:rsidR="004247E2" w:rsidRPr="00EA5C9D">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Pr="00EA5C9D">
        <w:rPr>
          <w:rFonts w:ascii="Arial" w:hAnsi="Arial" w:cs="Arial"/>
          <w:sz w:val="24"/>
          <w:szCs w:val="24"/>
        </w:rPr>
        <w:t>»</w:t>
      </w:r>
      <w:r w:rsidR="004247E2" w:rsidRPr="00EA5C9D">
        <w:rPr>
          <w:rFonts w:ascii="Arial" w:hAnsi="Arial" w:cs="Arial"/>
          <w:sz w:val="24"/>
          <w:szCs w:val="24"/>
        </w:rPr>
        <w:t>;</w:t>
      </w:r>
    </w:p>
    <w:p w:rsidR="00163B12" w:rsidRPr="00EA5C9D" w:rsidRDefault="00163B1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Постановлением Администрации города Норильска от 26.08.2019 № 374 «Об утверждении Ведомственного стандарта осуществления внутреннего муниципального финансового контроля контрольно-ревизионным отделом Администрации города Норильска»;</w:t>
      </w:r>
    </w:p>
    <w:p w:rsidR="00163B12" w:rsidRPr="00EA5C9D" w:rsidRDefault="00163B1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Распоряжением Администрации города Норильска от 29.07.2019 № 3981 «Об утверждении Положения о контрольно-ревизионном отделе Администрации города Норильска»;</w:t>
      </w:r>
    </w:p>
    <w:p w:rsidR="00A277AA" w:rsidRPr="00EA5C9D" w:rsidRDefault="00532FE3"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w:t>
      </w:r>
      <w:r w:rsidR="00E96EA2" w:rsidRPr="00EA5C9D">
        <w:rPr>
          <w:rFonts w:ascii="Arial" w:hAnsi="Arial" w:cs="Arial"/>
          <w:sz w:val="24"/>
          <w:szCs w:val="24"/>
        </w:rPr>
        <w:t>н</w:t>
      </w:r>
      <w:r w:rsidR="00A277AA" w:rsidRPr="00EA5C9D">
        <w:rPr>
          <w:rFonts w:ascii="Arial" w:hAnsi="Arial" w:cs="Arial"/>
          <w:sz w:val="24"/>
          <w:szCs w:val="24"/>
        </w:rPr>
        <w:t>ормативными правовыми актами Администрации города Норильска.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Эффективная реализация подпрограммы достигается путем:</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проведения организационных мероприятий;</w:t>
      </w:r>
    </w:p>
    <w:p w:rsidR="00DD3DC2" w:rsidRPr="00EA5C9D" w:rsidRDefault="00DD3DC2" w:rsidP="00CB2381">
      <w:pPr>
        <w:pStyle w:val="ConsPlusCell"/>
        <w:spacing w:before="220"/>
        <w:ind w:firstLine="709"/>
        <w:contextualSpacing/>
        <w:jc w:val="both"/>
        <w:rPr>
          <w:rFonts w:ascii="Arial" w:hAnsi="Arial" w:cs="Arial"/>
          <w:sz w:val="24"/>
          <w:szCs w:val="24"/>
        </w:rPr>
      </w:pPr>
      <w:r w:rsidRPr="00EA5C9D">
        <w:rPr>
          <w:rFonts w:ascii="Arial" w:hAnsi="Arial" w:cs="Arial"/>
          <w:sz w:val="24"/>
          <w:szCs w:val="24"/>
        </w:rPr>
        <w:t>- осуществления контроля:</w:t>
      </w:r>
    </w:p>
    <w:p w:rsidR="00DD3DC2" w:rsidRPr="00EA5C9D" w:rsidRDefault="00DD3DC2" w:rsidP="00CB2381">
      <w:pPr>
        <w:pStyle w:val="ConsPlusCell"/>
        <w:ind w:firstLine="709"/>
        <w:contextualSpacing/>
        <w:jc w:val="both"/>
        <w:rPr>
          <w:rFonts w:ascii="Arial" w:hAnsi="Arial" w:cs="Arial"/>
          <w:sz w:val="24"/>
          <w:szCs w:val="24"/>
        </w:rPr>
      </w:pPr>
      <w:r w:rsidRPr="00EA5C9D">
        <w:rPr>
          <w:rFonts w:ascii="Arial" w:hAnsi="Arial" w:cs="Arial"/>
          <w:sz w:val="24"/>
          <w:szCs w:val="24"/>
        </w:rPr>
        <w:t xml:space="preserve">за соблюдением положений правовых актов, регулирующих бюджетные правоотношения, в том числе устанавливающих требования к бухгалтерскому учету и </w:t>
      </w:r>
      <w:r w:rsidR="000039F6" w:rsidRPr="00EA5C9D">
        <w:rPr>
          <w:rFonts w:ascii="Arial" w:hAnsi="Arial" w:cs="Arial"/>
          <w:sz w:val="24"/>
          <w:szCs w:val="24"/>
        </w:rPr>
        <w:t>составлению,</w:t>
      </w:r>
      <w:r w:rsidRPr="00EA5C9D">
        <w:rPr>
          <w:rFonts w:ascii="Arial" w:hAnsi="Arial" w:cs="Arial"/>
          <w:sz w:val="24"/>
          <w:szCs w:val="24"/>
        </w:rPr>
        <w:t xml:space="preserve"> и представлению бухгалтерской (финансовой) отчетности муниципальных учреждений;</w:t>
      </w:r>
    </w:p>
    <w:p w:rsidR="00DD3DC2" w:rsidRPr="00EA5C9D" w:rsidRDefault="00DD3DC2" w:rsidP="00CB2381">
      <w:pPr>
        <w:pStyle w:val="ConsPlusCell"/>
        <w:ind w:firstLine="709"/>
        <w:contextualSpacing/>
        <w:jc w:val="both"/>
        <w:rPr>
          <w:rFonts w:ascii="Arial" w:hAnsi="Arial" w:cs="Arial"/>
          <w:sz w:val="24"/>
          <w:szCs w:val="24"/>
        </w:rPr>
      </w:pPr>
      <w:r w:rsidRPr="00EA5C9D">
        <w:rPr>
          <w:rFonts w:ascii="Arial" w:hAnsi="Arial" w:cs="Arial"/>
          <w:sz w:val="24"/>
          <w:szCs w:val="24"/>
        </w:rPr>
        <w:t>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w:t>
      </w:r>
      <w:r w:rsidR="00CD7650" w:rsidRPr="00EA5C9D">
        <w:rPr>
          <w:rFonts w:ascii="Arial" w:hAnsi="Arial" w:cs="Arial"/>
          <w:sz w:val="24"/>
          <w:szCs w:val="24"/>
        </w:rPr>
        <w:t xml:space="preserve">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 и (или) его использовании,</w:t>
      </w:r>
      <w:r w:rsidRPr="00EA5C9D">
        <w:rPr>
          <w:rFonts w:ascii="Arial" w:hAnsi="Arial" w:cs="Arial"/>
          <w:sz w:val="24"/>
          <w:szCs w:val="24"/>
        </w:rPr>
        <w:t xml:space="preserve"> а также за соблюдением условий договоров (соглашений) о предоставлении средств из бюджета муниципального образования город Норильск, муниципальных контрактов;</w:t>
      </w:r>
    </w:p>
    <w:p w:rsidR="00DD3DC2" w:rsidRPr="00EA5C9D" w:rsidRDefault="00DD3DC2" w:rsidP="00CB2381">
      <w:pPr>
        <w:pStyle w:val="ConsPlusCell"/>
        <w:ind w:firstLine="709"/>
        <w:contextualSpacing/>
        <w:jc w:val="both"/>
        <w:rPr>
          <w:rFonts w:ascii="Arial" w:hAnsi="Arial" w:cs="Arial"/>
          <w:sz w:val="24"/>
          <w:szCs w:val="24"/>
        </w:rPr>
      </w:pPr>
      <w:r w:rsidRPr="00EA5C9D">
        <w:rPr>
          <w:rFonts w:ascii="Arial" w:hAnsi="Arial" w:cs="Arial"/>
          <w:sz w:val="24"/>
          <w:szCs w:val="24"/>
        </w:rPr>
        <w:t>за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город Норильск,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D3DC2" w:rsidRPr="00EA5C9D" w:rsidRDefault="00DD3DC2" w:rsidP="00CB2381">
      <w:pPr>
        <w:pStyle w:val="ConsPlusCell"/>
        <w:ind w:firstLine="709"/>
        <w:contextualSpacing/>
        <w:jc w:val="both"/>
        <w:rPr>
          <w:rFonts w:ascii="Arial" w:hAnsi="Arial" w:cs="Arial"/>
          <w:sz w:val="24"/>
          <w:szCs w:val="24"/>
        </w:rPr>
      </w:pPr>
      <w:r w:rsidRPr="00EA5C9D">
        <w:rPr>
          <w:rFonts w:ascii="Arial" w:hAnsi="Arial" w:cs="Arial"/>
          <w:sz w:val="24"/>
          <w:szCs w:val="24"/>
        </w:rPr>
        <w:t>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DD3DC2" w:rsidRPr="00EA5C9D" w:rsidRDefault="00DD3DC2" w:rsidP="00CB2381">
      <w:pPr>
        <w:pStyle w:val="ConsPlusCell"/>
        <w:ind w:firstLine="709"/>
        <w:contextualSpacing/>
        <w:jc w:val="both"/>
        <w:rPr>
          <w:rFonts w:ascii="Arial" w:hAnsi="Arial" w:cs="Arial"/>
          <w:sz w:val="24"/>
          <w:szCs w:val="24"/>
        </w:rPr>
      </w:pPr>
      <w:r w:rsidRPr="00EA5C9D">
        <w:rPr>
          <w:rFonts w:ascii="Arial" w:hAnsi="Arial" w:cs="Arial"/>
          <w:sz w:val="24"/>
          <w:szCs w:val="24"/>
        </w:rPr>
        <w:t>в сфере закупок, предусмотренно</w:t>
      </w:r>
      <w:r w:rsidR="00E96EA2" w:rsidRPr="00EA5C9D">
        <w:rPr>
          <w:rFonts w:ascii="Arial" w:hAnsi="Arial" w:cs="Arial"/>
          <w:sz w:val="24"/>
          <w:szCs w:val="24"/>
        </w:rPr>
        <w:t>й</w:t>
      </w:r>
      <w:r w:rsidRPr="00EA5C9D">
        <w:rPr>
          <w:rFonts w:ascii="Arial" w:hAnsi="Arial" w:cs="Arial"/>
          <w:sz w:val="24"/>
          <w:szCs w:val="24"/>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 муниципаль</w:t>
      </w:r>
      <w:r w:rsidR="00163B12" w:rsidRPr="00EA5C9D">
        <w:rPr>
          <w:rFonts w:ascii="Arial" w:hAnsi="Arial" w:cs="Arial"/>
          <w:sz w:val="24"/>
          <w:szCs w:val="24"/>
        </w:rPr>
        <w:t>ного образования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Мероприятия подпрограммы осуществляются в соответствии с утвержденным планом </w:t>
      </w:r>
      <w:r w:rsidR="000039F6" w:rsidRPr="00EA5C9D">
        <w:rPr>
          <w:rFonts w:ascii="Arial" w:hAnsi="Arial" w:cs="Arial"/>
          <w:sz w:val="24"/>
          <w:szCs w:val="24"/>
        </w:rPr>
        <w:t>контрольных мероприятий контрольно-ревизионного отдела Администрации города Норильска</w:t>
      </w:r>
      <w:r w:rsidRPr="00EA5C9D">
        <w:rPr>
          <w:rFonts w:ascii="Arial" w:hAnsi="Arial" w:cs="Arial"/>
          <w:sz w:val="24"/>
          <w:szCs w:val="24"/>
        </w:rPr>
        <w:t xml:space="preserve"> на соответствующий год.</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Реализация подпрограммы 3 будет способствовать:</w:t>
      </w:r>
    </w:p>
    <w:p w:rsidR="00AC1E87" w:rsidRPr="00EA5C9D" w:rsidRDefault="00AC1E87"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снижению числа нарушений положений бюджетного законодательства Российской Федерации и иных нормативных правовых актов, регулирующих бюджетные правоотношения, положений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положений федерального законодательства Российской Федерации, законодательства Красноярского края, нормативных правовых актов органов местного самоуправления муниципального образования город Норильск;</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повышению эффективности расходования бюджетных средств;</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соблюдению финансовой дисциплины </w:t>
      </w:r>
      <w:r w:rsidR="0040163D" w:rsidRPr="00EA5C9D">
        <w:rPr>
          <w:rFonts w:ascii="Arial" w:hAnsi="Arial" w:cs="Arial"/>
          <w:sz w:val="24"/>
          <w:szCs w:val="24"/>
        </w:rPr>
        <w:t>объектами контроля</w:t>
      </w:r>
      <w:r w:rsidRPr="00EA5C9D">
        <w:rPr>
          <w:rFonts w:ascii="Arial" w:hAnsi="Arial" w:cs="Arial"/>
          <w:sz w:val="24"/>
          <w:szCs w:val="24"/>
        </w:rPr>
        <w:t>.</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5. РЕСУРСНОЕ ОБЕСПЕЧЕНИЕ ПОДПРОГРАММЫ 3</w:t>
      </w:r>
    </w:p>
    <w:p w:rsidR="00A51DBE" w:rsidRPr="00EA5C9D" w:rsidRDefault="00A51DBE" w:rsidP="00CB2381">
      <w:pPr>
        <w:pStyle w:val="ConsPlusTitle"/>
        <w:ind w:firstLine="709"/>
        <w:contextualSpacing/>
        <w:jc w:val="center"/>
        <w:outlineLvl w:val="2"/>
        <w:rPr>
          <w:rFonts w:ascii="Arial" w:hAnsi="Arial" w:cs="Arial"/>
          <w:sz w:val="24"/>
          <w:szCs w:val="24"/>
        </w:rPr>
      </w:pPr>
    </w:p>
    <w:p w:rsidR="004F61D7"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 xml:space="preserve">Источником финансирования подпрограммы 3 являются </w:t>
      </w:r>
      <w:r w:rsidR="004F61D7" w:rsidRPr="00EA5C9D">
        <w:rPr>
          <w:rFonts w:ascii="Arial" w:hAnsi="Arial" w:cs="Arial"/>
          <w:sz w:val="24"/>
          <w:szCs w:val="24"/>
        </w:rPr>
        <w:t>средства местного и краевого бюджетов.</w:t>
      </w:r>
    </w:p>
    <w:p w:rsidR="00536C54" w:rsidRPr="00EA5C9D" w:rsidRDefault="00536C54" w:rsidP="00CB2381">
      <w:pPr>
        <w:pStyle w:val="ConsPlusNormal"/>
        <w:ind w:firstLine="709"/>
        <w:contextualSpacing/>
        <w:jc w:val="both"/>
        <w:rPr>
          <w:rFonts w:ascii="Arial" w:hAnsi="Arial" w:cs="Arial"/>
          <w:sz w:val="24"/>
          <w:szCs w:val="24"/>
        </w:rPr>
      </w:pPr>
      <w:r w:rsidRPr="00EA5C9D">
        <w:rPr>
          <w:rFonts w:ascii="Arial" w:hAnsi="Arial" w:cs="Arial"/>
          <w:sz w:val="24"/>
          <w:szCs w:val="24"/>
        </w:rPr>
        <w:t>Направления и объемы финансирования муниципальной программы за период 202</w:t>
      </w:r>
      <w:r w:rsidR="00C44C4F" w:rsidRPr="00EA5C9D">
        <w:rPr>
          <w:rFonts w:ascii="Arial" w:hAnsi="Arial" w:cs="Arial"/>
          <w:sz w:val="24"/>
          <w:szCs w:val="24"/>
        </w:rPr>
        <w:t>4</w:t>
      </w:r>
      <w:r w:rsidRPr="00EA5C9D">
        <w:rPr>
          <w:rFonts w:ascii="Arial" w:hAnsi="Arial" w:cs="Arial"/>
          <w:sz w:val="24"/>
          <w:szCs w:val="24"/>
        </w:rPr>
        <w:t xml:space="preserve"> – 202</w:t>
      </w:r>
      <w:r w:rsidR="00C44C4F" w:rsidRPr="00EA5C9D">
        <w:rPr>
          <w:rFonts w:ascii="Arial" w:hAnsi="Arial" w:cs="Arial"/>
          <w:sz w:val="24"/>
          <w:szCs w:val="24"/>
        </w:rPr>
        <w:t>7</w:t>
      </w:r>
      <w:r w:rsidRPr="00EA5C9D">
        <w:rPr>
          <w:rFonts w:ascii="Arial" w:hAnsi="Arial" w:cs="Arial"/>
          <w:sz w:val="24"/>
          <w:szCs w:val="24"/>
        </w:rPr>
        <w:t xml:space="preserve"> годов пред</w:t>
      </w:r>
      <w:r w:rsidR="00E96EA2" w:rsidRPr="00EA5C9D">
        <w:rPr>
          <w:rFonts w:ascii="Arial" w:hAnsi="Arial" w:cs="Arial"/>
          <w:sz w:val="24"/>
          <w:szCs w:val="24"/>
        </w:rPr>
        <w:t>о</w:t>
      </w:r>
      <w:r w:rsidRPr="00EA5C9D">
        <w:rPr>
          <w:rFonts w:ascii="Arial" w:hAnsi="Arial" w:cs="Arial"/>
          <w:sz w:val="24"/>
          <w:szCs w:val="24"/>
        </w:rPr>
        <w:t>ставлены в приложении 4 к муниципальной программе.</w:t>
      </w:r>
    </w:p>
    <w:p w:rsidR="00536C54" w:rsidRPr="00EA5C9D" w:rsidRDefault="00536C54" w:rsidP="00CB2381">
      <w:pPr>
        <w:pStyle w:val="ConsPlusTitle"/>
        <w:ind w:firstLine="709"/>
        <w:contextualSpacing/>
        <w:jc w:val="center"/>
        <w:outlineLvl w:val="2"/>
        <w:rPr>
          <w:rFonts w:ascii="Arial" w:hAnsi="Arial" w:cs="Arial"/>
          <w:sz w:val="24"/>
          <w:szCs w:val="24"/>
        </w:rPr>
      </w:pPr>
    </w:p>
    <w:p w:rsidR="004247E2" w:rsidRPr="00EA5C9D" w:rsidRDefault="004247E2" w:rsidP="00CB2381">
      <w:pPr>
        <w:pStyle w:val="ConsPlusTitle"/>
        <w:ind w:firstLine="709"/>
        <w:contextualSpacing/>
        <w:jc w:val="center"/>
        <w:outlineLvl w:val="2"/>
        <w:rPr>
          <w:rFonts w:ascii="Arial" w:hAnsi="Arial" w:cs="Arial"/>
          <w:b w:val="0"/>
          <w:sz w:val="24"/>
          <w:szCs w:val="24"/>
        </w:rPr>
      </w:pPr>
      <w:r w:rsidRPr="00EA5C9D">
        <w:rPr>
          <w:rFonts w:ascii="Arial" w:hAnsi="Arial" w:cs="Arial"/>
          <w:b w:val="0"/>
          <w:sz w:val="24"/>
          <w:szCs w:val="24"/>
        </w:rPr>
        <w:t>6. ИНДИКАТОРЫ РЕЗУЛЬТАТИВНОСТИ ПОДПРОГРАММЫ 3</w:t>
      </w:r>
    </w:p>
    <w:p w:rsidR="004247E2" w:rsidRPr="00EA5C9D" w:rsidRDefault="004247E2" w:rsidP="00CB2381">
      <w:pPr>
        <w:pStyle w:val="ConsPlusNormal"/>
        <w:ind w:firstLine="709"/>
        <w:contextualSpacing/>
        <w:jc w:val="both"/>
        <w:rPr>
          <w:rFonts w:ascii="Arial" w:hAnsi="Arial" w:cs="Arial"/>
          <w:sz w:val="24"/>
          <w:szCs w:val="24"/>
        </w:rPr>
      </w:pPr>
    </w:p>
    <w:p w:rsidR="004247E2" w:rsidRPr="00EA5C9D" w:rsidRDefault="004247E2" w:rsidP="00CB2381">
      <w:pPr>
        <w:pStyle w:val="ConsPlusNormal"/>
        <w:ind w:firstLine="709"/>
        <w:contextualSpacing/>
        <w:jc w:val="both"/>
        <w:rPr>
          <w:rFonts w:ascii="Arial" w:hAnsi="Arial" w:cs="Arial"/>
          <w:sz w:val="24"/>
          <w:szCs w:val="24"/>
        </w:rPr>
      </w:pPr>
      <w:r w:rsidRPr="00EA5C9D">
        <w:rPr>
          <w:rFonts w:ascii="Arial" w:hAnsi="Arial" w:cs="Arial"/>
          <w:sz w:val="24"/>
          <w:szCs w:val="24"/>
        </w:rPr>
        <w:t>Описание целевых индикаторов и показателей подпрограммы 3:</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1. Соотношение объема проверенных средств бюджета к общему объему расходов бюджета муниципального образования город Норильск </w:t>
      </w:r>
      <w:r w:rsidR="009726C5" w:rsidRPr="00EA5C9D">
        <w:rPr>
          <w:rFonts w:ascii="Arial" w:hAnsi="Arial" w:cs="Arial"/>
          <w:sz w:val="24"/>
          <w:szCs w:val="24"/>
        </w:rPr>
        <w:t>4,0</w:t>
      </w:r>
      <w:r w:rsidR="00163B12" w:rsidRPr="00EA5C9D">
        <w:rPr>
          <w:rFonts w:ascii="Arial" w:hAnsi="Arial" w:cs="Arial"/>
          <w:sz w:val="24"/>
          <w:szCs w:val="24"/>
        </w:rPr>
        <w:t xml:space="preserve"> % в 2022 году,</w:t>
      </w:r>
      <w:r w:rsidR="00C44C4F" w:rsidRPr="00EA5C9D">
        <w:rPr>
          <w:rFonts w:ascii="Arial" w:hAnsi="Arial" w:cs="Arial"/>
          <w:sz w:val="24"/>
          <w:szCs w:val="24"/>
        </w:rPr>
        <w:t xml:space="preserve"> 3,4 % в 2023,</w:t>
      </w:r>
      <w:r w:rsidR="00163B12" w:rsidRPr="00EA5C9D">
        <w:rPr>
          <w:rFonts w:ascii="Arial" w:hAnsi="Arial" w:cs="Arial"/>
          <w:sz w:val="24"/>
          <w:szCs w:val="24"/>
        </w:rPr>
        <w:t xml:space="preserve"> не менее 5,0 % в 202</w:t>
      </w:r>
      <w:r w:rsidR="00C44C4F" w:rsidRPr="00EA5C9D">
        <w:rPr>
          <w:rFonts w:ascii="Arial" w:hAnsi="Arial" w:cs="Arial"/>
          <w:sz w:val="24"/>
          <w:szCs w:val="24"/>
        </w:rPr>
        <w:t>4</w:t>
      </w:r>
      <w:r w:rsidR="00163B12" w:rsidRPr="00EA5C9D">
        <w:rPr>
          <w:rFonts w:ascii="Arial" w:hAnsi="Arial" w:cs="Arial"/>
          <w:sz w:val="24"/>
          <w:szCs w:val="24"/>
        </w:rPr>
        <w:t xml:space="preserve"> -202</w:t>
      </w:r>
      <w:r w:rsidR="00C44C4F" w:rsidRPr="00EA5C9D">
        <w:rPr>
          <w:rFonts w:ascii="Arial" w:hAnsi="Arial" w:cs="Arial"/>
          <w:sz w:val="24"/>
          <w:szCs w:val="24"/>
        </w:rPr>
        <w:t>7</w:t>
      </w:r>
      <w:r w:rsidR="00163B12" w:rsidRPr="00EA5C9D">
        <w:rPr>
          <w:rFonts w:ascii="Arial" w:hAnsi="Arial" w:cs="Arial"/>
          <w:sz w:val="24"/>
          <w:szCs w:val="24"/>
        </w:rPr>
        <w:t xml:space="preserve"> годах</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Объем проверенных средств бюджета в отчетном году определяется в соответствии с проведенными плановыми и внеплановыми контрольными мероприятиями.</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Плановые контрольные мероприятия осуществляются на основании Плана </w:t>
      </w:r>
      <w:r w:rsidR="0032711D" w:rsidRPr="00EA5C9D">
        <w:rPr>
          <w:rFonts w:ascii="Arial" w:hAnsi="Arial" w:cs="Arial"/>
          <w:sz w:val="24"/>
          <w:szCs w:val="24"/>
        </w:rPr>
        <w:t xml:space="preserve">контрольных мероприятий </w:t>
      </w:r>
      <w:r w:rsidRPr="00EA5C9D">
        <w:rPr>
          <w:rFonts w:ascii="Arial" w:hAnsi="Arial" w:cs="Arial"/>
          <w:sz w:val="24"/>
          <w:szCs w:val="24"/>
        </w:rPr>
        <w:t>Контрольно-ревизионного отдела Администрации города Норильска.</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Внеплановые </w:t>
      </w:r>
      <w:r w:rsidR="00634F21" w:rsidRPr="00EA5C9D">
        <w:rPr>
          <w:rFonts w:ascii="Arial" w:hAnsi="Arial" w:cs="Arial"/>
          <w:sz w:val="24"/>
          <w:szCs w:val="24"/>
        </w:rPr>
        <w:t xml:space="preserve">контрольные мероприятия </w:t>
      </w:r>
      <w:r w:rsidRPr="00EA5C9D">
        <w:rPr>
          <w:rFonts w:ascii="Arial" w:hAnsi="Arial" w:cs="Arial"/>
          <w:sz w:val="24"/>
          <w:szCs w:val="24"/>
        </w:rPr>
        <w:t xml:space="preserve">осуществляются по </w:t>
      </w:r>
      <w:r w:rsidR="00634F21" w:rsidRPr="00EA5C9D">
        <w:rPr>
          <w:rFonts w:ascii="Arial" w:hAnsi="Arial" w:cs="Arial"/>
          <w:sz w:val="24"/>
          <w:szCs w:val="24"/>
        </w:rPr>
        <w:t>основаниям, определенным федеральными стандартами, утвержденными нормативными правовыми актами Правительства Российской Федерации; нормативными правовыми актами Администрации города Норильска</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2. Соотношение количества фактически проведенных контрольных мероприятий к количеству запланированных</w:t>
      </w:r>
      <w:r w:rsidR="00C44C4F" w:rsidRPr="00EA5C9D">
        <w:rPr>
          <w:rFonts w:ascii="Arial" w:hAnsi="Arial" w:cs="Arial"/>
          <w:sz w:val="24"/>
          <w:szCs w:val="24"/>
        </w:rPr>
        <w:t xml:space="preserve"> </w:t>
      </w:r>
      <w:r w:rsidR="004420F8" w:rsidRPr="00EA5C9D">
        <w:rPr>
          <w:rFonts w:ascii="Arial" w:hAnsi="Arial" w:cs="Arial"/>
          <w:sz w:val="24"/>
          <w:szCs w:val="24"/>
        </w:rPr>
        <w:t xml:space="preserve">400,0 % в 2022 году, </w:t>
      </w:r>
      <w:r w:rsidR="00C44C4F" w:rsidRPr="00EA5C9D">
        <w:rPr>
          <w:rFonts w:ascii="Arial" w:hAnsi="Arial" w:cs="Arial"/>
          <w:sz w:val="24"/>
          <w:szCs w:val="24"/>
        </w:rPr>
        <w:t xml:space="preserve">166,7 % в 2023 году, </w:t>
      </w:r>
      <w:r w:rsidR="004420F8" w:rsidRPr="00EA5C9D">
        <w:rPr>
          <w:rFonts w:ascii="Arial" w:hAnsi="Arial" w:cs="Arial"/>
          <w:sz w:val="24"/>
          <w:szCs w:val="24"/>
        </w:rPr>
        <w:t>не менее 100,0 % в 202</w:t>
      </w:r>
      <w:r w:rsidR="00C44C4F" w:rsidRPr="00EA5C9D">
        <w:rPr>
          <w:rFonts w:ascii="Arial" w:hAnsi="Arial" w:cs="Arial"/>
          <w:sz w:val="24"/>
          <w:szCs w:val="24"/>
        </w:rPr>
        <w:t>4 -2027</w:t>
      </w:r>
      <w:r w:rsidR="004420F8" w:rsidRPr="00EA5C9D">
        <w:rPr>
          <w:rFonts w:ascii="Arial" w:hAnsi="Arial" w:cs="Arial"/>
          <w:sz w:val="24"/>
          <w:szCs w:val="24"/>
        </w:rPr>
        <w:t xml:space="preserve"> годах</w:t>
      </w:r>
      <w:r w:rsidRPr="00EA5C9D">
        <w:rPr>
          <w:rFonts w:ascii="Arial" w:hAnsi="Arial" w:cs="Arial"/>
          <w:sz w:val="24"/>
          <w:szCs w:val="24"/>
        </w:rPr>
        <w:t>.</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При определении данного показателя используются следующие величины:</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количество отчетов, составленных по результатам </w:t>
      </w:r>
      <w:r w:rsidR="000C055F" w:rsidRPr="00EA5C9D">
        <w:rPr>
          <w:rFonts w:ascii="Arial" w:hAnsi="Arial" w:cs="Arial"/>
          <w:sz w:val="24"/>
          <w:szCs w:val="24"/>
        </w:rPr>
        <w:t>контрольных мероприятий</w:t>
      </w:r>
      <w:r w:rsidRPr="00EA5C9D">
        <w:rPr>
          <w:rFonts w:ascii="Arial" w:hAnsi="Arial" w:cs="Arial"/>
          <w:sz w:val="24"/>
          <w:szCs w:val="24"/>
        </w:rPr>
        <w:t xml:space="preserve">, осуществленных </w:t>
      </w:r>
      <w:r w:rsidR="000C055F" w:rsidRPr="00EA5C9D">
        <w:rPr>
          <w:rFonts w:ascii="Arial" w:hAnsi="Arial" w:cs="Arial"/>
          <w:sz w:val="24"/>
          <w:szCs w:val="24"/>
        </w:rPr>
        <w:t xml:space="preserve">контрольно-ревизионным отделом Администрации города Норильска </w:t>
      </w:r>
      <w:r w:rsidRPr="00EA5C9D">
        <w:rPr>
          <w:rFonts w:ascii="Arial" w:hAnsi="Arial" w:cs="Arial"/>
          <w:sz w:val="24"/>
          <w:szCs w:val="24"/>
        </w:rPr>
        <w:t>в отчетном году;</w:t>
      </w:r>
    </w:p>
    <w:p w:rsidR="004247E2" w:rsidRPr="00EA5C9D" w:rsidRDefault="004247E2"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 xml:space="preserve">- количество контрольных мероприятий, предусмотренных планом </w:t>
      </w:r>
      <w:r w:rsidR="009A782A" w:rsidRPr="00EA5C9D">
        <w:rPr>
          <w:rFonts w:ascii="Arial" w:hAnsi="Arial" w:cs="Arial"/>
          <w:sz w:val="24"/>
          <w:szCs w:val="24"/>
        </w:rPr>
        <w:t xml:space="preserve">контрольных мероприятий контрольно-ревизионного отдела Администрации города Норильска </w:t>
      </w:r>
      <w:r w:rsidRPr="00EA5C9D">
        <w:rPr>
          <w:rFonts w:ascii="Arial" w:hAnsi="Arial" w:cs="Arial"/>
          <w:sz w:val="24"/>
          <w:szCs w:val="24"/>
        </w:rPr>
        <w:t>в отчетном году.</w:t>
      </w:r>
    </w:p>
    <w:p w:rsidR="004247E2" w:rsidRPr="00EA5C9D" w:rsidRDefault="00536C54" w:rsidP="00CB2381">
      <w:pPr>
        <w:pStyle w:val="ConsPlusNormal"/>
        <w:spacing w:before="220"/>
        <w:ind w:firstLine="709"/>
        <w:contextualSpacing/>
        <w:jc w:val="both"/>
        <w:rPr>
          <w:rFonts w:ascii="Arial" w:hAnsi="Arial" w:cs="Arial"/>
          <w:sz w:val="24"/>
          <w:szCs w:val="24"/>
        </w:rPr>
      </w:pPr>
      <w:r w:rsidRPr="00EA5C9D">
        <w:rPr>
          <w:rFonts w:ascii="Arial" w:hAnsi="Arial" w:cs="Arial"/>
          <w:sz w:val="24"/>
          <w:szCs w:val="24"/>
        </w:rPr>
        <w:t>Целевые индикаторы за период 20</w:t>
      </w:r>
      <w:r w:rsidR="001319B3" w:rsidRPr="00EA5C9D">
        <w:rPr>
          <w:rFonts w:ascii="Arial" w:hAnsi="Arial" w:cs="Arial"/>
          <w:sz w:val="24"/>
          <w:szCs w:val="24"/>
        </w:rPr>
        <w:t>2</w:t>
      </w:r>
      <w:r w:rsidR="00C44C4F" w:rsidRPr="00EA5C9D">
        <w:rPr>
          <w:rFonts w:ascii="Arial" w:hAnsi="Arial" w:cs="Arial"/>
          <w:sz w:val="24"/>
          <w:szCs w:val="24"/>
        </w:rPr>
        <w:t>2</w:t>
      </w:r>
      <w:r w:rsidRPr="00EA5C9D">
        <w:rPr>
          <w:rFonts w:ascii="Arial" w:hAnsi="Arial" w:cs="Arial"/>
          <w:sz w:val="24"/>
          <w:szCs w:val="24"/>
        </w:rPr>
        <w:t xml:space="preserve"> – 202</w:t>
      </w:r>
      <w:r w:rsidR="00C44C4F" w:rsidRPr="00EA5C9D">
        <w:rPr>
          <w:rFonts w:ascii="Arial" w:hAnsi="Arial" w:cs="Arial"/>
          <w:sz w:val="24"/>
          <w:szCs w:val="24"/>
        </w:rPr>
        <w:t>7</w:t>
      </w:r>
      <w:r w:rsidRPr="00EA5C9D">
        <w:rPr>
          <w:rFonts w:ascii="Arial" w:hAnsi="Arial" w:cs="Arial"/>
          <w:sz w:val="24"/>
          <w:szCs w:val="24"/>
        </w:rPr>
        <w:t xml:space="preserve"> годов пред</w:t>
      </w:r>
      <w:r w:rsidR="00E96EA2" w:rsidRPr="00EA5C9D">
        <w:rPr>
          <w:rFonts w:ascii="Arial" w:hAnsi="Arial" w:cs="Arial"/>
          <w:sz w:val="24"/>
          <w:szCs w:val="24"/>
        </w:rPr>
        <w:t>о</w:t>
      </w:r>
      <w:r w:rsidRPr="00EA5C9D">
        <w:rPr>
          <w:rFonts w:ascii="Arial" w:hAnsi="Arial" w:cs="Arial"/>
          <w:sz w:val="24"/>
          <w:szCs w:val="24"/>
        </w:rPr>
        <w:t>ставлены в приложении 5 к настоящей муниципальной программе.</w:t>
      </w:r>
    </w:p>
    <w:p w:rsidR="004247E2" w:rsidRPr="00EA5C9D" w:rsidRDefault="004247E2">
      <w:pPr>
        <w:pStyle w:val="ConsPlusNormal"/>
        <w:jc w:val="both"/>
        <w:rPr>
          <w:rFonts w:ascii="Arial" w:hAnsi="Arial" w:cs="Arial"/>
          <w:sz w:val="24"/>
          <w:szCs w:val="24"/>
        </w:rPr>
      </w:pPr>
    </w:p>
    <w:p w:rsidR="005B5FBD" w:rsidRPr="00EA5C9D" w:rsidRDefault="005B5FBD">
      <w:pPr>
        <w:pStyle w:val="ConsPlusNormal"/>
        <w:jc w:val="both"/>
        <w:rPr>
          <w:rFonts w:ascii="Arial" w:hAnsi="Arial" w:cs="Arial"/>
          <w:sz w:val="24"/>
          <w:szCs w:val="24"/>
        </w:rPr>
        <w:sectPr w:rsidR="005B5FBD" w:rsidRPr="00EA5C9D" w:rsidSect="005F58AE">
          <w:pgSz w:w="11906" w:h="16838"/>
          <w:pgMar w:top="992" w:right="567" w:bottom="851" w:left="1701" w:header="709" w:footer="709" w:gutter="0"/>
          <w:cols w:space="708"/>
          <w:docGrid w:linePitch="360"/>
        </w:sectPr>
      </w:pPr>
    </w:p>
    <w:p w:rsidR="005B5FBD" w:rsidRPr="00EA5C9D" w:rsidRDefault="005B5FBD"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 xml:space="preserve">Приложение </w:t>
      </w:r>
      <w:r w:rsidR="00883504" w:rsidRPr="00EA5C9D">
        <w:rPr>
          <w:rFonts w:ascii="Arial" w:eastAsia="Times New Roman" w:hAnsi="Arial" w:cs="Arial"/>
          <w:sz w:val="24"/>
          <w:szCs w:val="24"/>
        </w:rPr>
        <w:t xml:space="preserve">№ </w:t>
      </w:r>
      <w:r w:rsidRPr="00EA5C9D">
        <w:rPr>
          <w:rFonts w:ascii="Arial" w:eastAsia="Times New Roman" w:hAnsi="Arial" w:cs="Arial"/>
          <w:sz w:val="24"/>
          <w:szCs w:val="24"/>
        </w:rPr>
        <w:t>4</w:t>
      </w:r>
    </w:p>
    <w:p w:rsidR="005B5FBD" w:rsidRPr="00EA5C9D" w:rsidRDefault="005B5FBD"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к муниципальной программе «Управление муниципальными финансами»,</w:t>
      </w:r>
    </w:p>
    <w:p w:rsidR="005B5FBD" w:rsidRPr="00EA5C9D" w:rsidRDefault="005B5FBD"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утвержденной</w:t>
      </w:r>
      <w:r w:rsidR="00883504" w:rsidRPr="00EA5C9D">
        <w:rPr>
          <w:rFonts w:ascii="Arial" w:eastAsia="Times New Roman" w:hAnsi="Arial" w:cs="Arial"/>
          <w:sz w:val="24"/>
          <w:szCs w:val="24"/>
        </w:rPr>
        <w:t xml:space="preserve"> </w:t>
      </w:r>
      <w:r w:rsidRPr="00EA5C9D">
        <w:rPr>
          <w:rFonts w:ascii="Arial" w:eastAsia="Times New Roman" w:hAnsi="Arial" w:cs="Arial"/>
          <w:sz w:val="24"/>
          <w:szCs w:val="24"/>
        </w:rPr>
        <w:t>постановлением Администрации</w:t>
      </w:r>
    </w:p>
    <w:p w:rsidR="005B5FBD" w:rsidRPr="00EA5C9D" w:rsidRDefault="005B5FBD"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города Норильска</w:t>
      </w:r>
    </w:p>
    <w:p w:rsidR="005B5FBD" w:rsidRPr="00EA5C9D" w:rsidRDefault="005B5FBD"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от 05.12.2016 № 581</w:t>
      </w:r>
    </w:p>
    <w:p w:rsidR="005B5FBD" w:rsidRPr="00EA5C9D" w:rsidRDefault="005B5FBD" w:rsidP="005B5FBD">
      <w:pPr>
        <w:spacing w:after="0" w:line="240" w:lineRule="auto"/>
        <w:ind w:left="9217"/>
        <w:rPr>
          <w:rFonts w:ascii="Arial" w:eastAsia="Times New Roman" w:hAnsi="Arial" w:cs="Arial"/>
          <w:sz w:val="24"/>
          <w:szCs w:val="24"/>
        </w:rPr>
      </w:pPr>
    </w:p>
    <w:p w:rsidR="005B5FBD" w:rsidRPr="00EA5C9D" w:rsidRDefault="005B5FBD" w:rsidP="005B5FBD">
      <w:pPr>
        <w:spacing w:after="0" w:line="240" w:lineRule="auto"/>
        <w:jc w:val="center"/>
        <w:rPr>
          <w:rFonts w:ascii="Arial" w:eastAsia="Times New Roman" w:hAnsi="Arial" w:cs="Arial"/>
          <w:bCs/>
          <w:sz w:val="24"/>
          <w:szCs w:val="24"/>
        </w:rPr>
      </w:pPr>
      <w:r w:rsidRPr="00EA5C9D">
        <w:rPr>
          <w:rFonts w:ascii="Arial" w:eastAsia="Times New Roman" w:hAnsi="Arial" w:cs="Arial"/>
          <w:bCs/>
          <w:sz w:val="24"/>
          <w:szCs w:val="24"/>
        </w:rPr>
        <w:t>НАПРАВЛЕНИЯ И ОБЪЕМЫ ФИНАНСИРОВАНИЯ</w:t>
      </w:r>
    </w:p>
    <w:p w:rsidR="005B5FBD" w:rsidRPr="00EA5C9D" w:rsidRDefault="005B5FBD" w:rsidP="005B5FBD">
      <w:pPr>
        <w:spacing w:after="0" w:line="240" w:lineRule="auto"/>
        <w:jc w:val="center"/>
        <w:rPr>
          <w:rFonts w:ascii="Arial" w:eastAsia="Times New Roman" w:hAnsi="Arial" w:cs="Arial"/>
          <w:bCs/>
          <w:sz w:val="24"/>
          <w:szCs w:val="24"/>
        </w:rPr>
      </w:pPr>
      <w:r w:rsidRPr="00EA5C9D">
        <w:rPr>
          <w:rFonts w:ascii="Arial" w:eastAsia="Times New Roman" w:hAnsi="Arial" w:cs="Arial"/>
          <w:bCs/>
          <w:sz w:val="24"/>
          <w:szCs w:val="24"/>
        </w:rPr>
        <w:t>муниципальной программы «Управление муниципальными финансами»</w:t>
      </w:r>
    </w:p>
    <w:p w:rsidR="005C044F" w:rsidRPr="00EA5C9D" w:rsidRDefault="005C044F" w:rsidP="005B5FBD">
      <w:pPr>
        <w:spacing w:after="0" w:line="240" w:lineRule="auto"/>
        <w:jc w:val="center"/>
        <w:rPr>
          <w:rFonts w:ascii="Arial" w:eastAsia="Times New Roman" w:hAnsi="Arial" w:cs="Arial"/>
          <w:bCs/>
          <w:sz w:val="24"/>
          <w:szCs w:val="24"/>
        </w:rPr>
      </w:pP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Список изменяющих документов</w:t>
      </w: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 xml:space="preserve">(в ред. </w:t>
      </w:r>
      <w:r w:rsidR="003E7758" w:rsidRPr="00EA5C9D">
        <w:rPr>
          <w:rFonts w:ascii="Arial" w:eastAsia="Times New Roman" w:hAnsi="Arial" w:cs="Arial"/>
          <w:sz w:val="24"/>
          <w:szCs w:val="24"/>
          <w:lang w:eastAsia="ru-RU"/>
        </w:rPr>
        <w:t>п</w:t>
      </w:r>
      <w:r w:rsidRPr="00EA5C9D">
        <w:rPr>
          <w:rFonts w:ascii="Arial" w:eastAsia="Times New Roman" w:hAnsi="Arial" w:cs="Arial"/>
          <w:sz w:val="24"/>
          <w:szCs w:val="24"/>
          <w:lang w:eastAsia="ru-RU"/>
        </w:rPr>
        <w:t>остановлений Администрации г. Норильска Красноярского края</w:t>
      </w: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от 24.06.2022 № 352, от 31.10.2022 № 546, от 08.12.2022 № 606, от 10.03.2023 № 86, от 25.09.2023 № 448, от 29.01.2024 № 51</w:t>
      </w:r>
      <w:r w:rsidR="007F13CD" w:rsidRPr="00EA5C9D">
        <w:rPr>
          <w:rFonts w:ascii="Arial" w:eastAsia="Times New Roman" w:hAnsi="Arial" w:cs="Arial"/>
          <w:sz w:val="24"/>
          <w:szCs w:val="24"/>
          <w:lang w:eastAsia="ru-RU"/>
        </w:rPr>
        <w:t>, от 16.05.2024 № 220</w:t>
      </w:r>
      <w:r w:rsidR="006A7CC1" w:rsidRPr="00EA5C9D">
        <w:rPr>
          <w:rFonts w:ascii="Arial" w:eastAsia="Times New Roman" w:hAnsi="Arial" w:cs="Arial"/>
          <w:sz w:val="24"/>
          <w:szCs w:val="24"/>
          <w:lang w:eastAsia="ru-RU"/>
        </w:rPr>
        <w:t>, от 27.06.2024 № 302</w:t>
      </w:r>
      <w:r w:rsidR="00282202" w:rsidRPr="00EA5C9D">
        <w:rPr>
          <w:rFonts w:ascii="Arial" w:eastAsia="Times New Roman" w:hAnsi="Arial" w:cs="Arial"/>
          <w:sz w:val="24"/>
          <w:szCs w:val="24"/>
          <w:lang w:eastAsia="ru-RU"/>
        </w:rPr>
        <w:t>, от 02.11.2024 № 521</w:t>
      </w:r>
      <w:r w:rsidR="00C44C4F" w:rsidRPr="00EA5C9D">
        <w:rPr>
          <w:rFonts w:ascii="Arial" w:eastAsia="Times New Roman" w:hAnsi="Arial" w:cs="Arial"/>
          <w:sz w:val="24"/>
          <w:szCs w:val="24"/>
          <w:lang w:eastAsia="ru-RU"/>
        </w:rPr>
        <w:t>, от 10.12.2024 № 582</w:t>
      </w:r>
      <w:r w:rsidR="00034666" w:rsidRPr="00EA5C9D">
        <w:rPr>
          <w:rFonts w:ascii="Arial" w:eastAsia="Times New Roman" w:hAnsi="Arial" w:cs="Arial"/>
          <w:sz w:val="24"/>
          <w:szCs w:val="24"/>
          <w:lang w:eastAsia="ru-RU"/>
        </w:rPr>
        <w:t>, от 24.04.2025 № 190</w:t>
      </w:r>
      <w:r w:rsidR="00C314B2" w:rsidRPr="00EA5C9D">
        <w:rPr>
          <w:rFonts w:ascii="Arial" w:eastAsia="Times New Roman" w:hAnsi="Arial" w:cs="Arial"/>
          <w:sz w:val="24"/>
          <w:szCs w:val="24"/>
          <w:lang w:eastAsia="ru-RU"/>
        </w:rPr>
        <w:t>; от 11.07.2025 № 301</w:t>
      </w:r>
      <w:r w:rsidRPr="00EA5C9D">
        <w:rPr>
          <w:rFonts w:ascii="Arial" w:eastAsia="Times New Roman" w:hAnsi="Arial" w:cs="Arial"/>
          <w:sz w:val="24"/>
          <w:szCs w:val="24"/>
          <w:lang w:eastAsia="ru-RU"/>
        </w:rPr>
        <w:t>)</w:t>
      </w:r>
    </w:p>
    <w:p w:rsidR="00BC3A8E" w:rsidRPr="00EA5C9D" w:rsidRDefault="00BC3A8E" w:rsidP="00BC3A8E">
      <w:pPr>
        <w:spacing w:after="0" w:line="240" w:lineRule="auto"/>
        <w:ind w:left="9217"/>
        <w:rPr>
          <w:rFonts w:ascii="Arial" w:eastAsia="Times New Roman" w:hAnsi="Arial" w:cs="Arial"/>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5"/>
        <w:gridCol w:w="1218"/>
        <w:gridCol w:w="1291"/>
        <w:gridCol w:w="1444"/>
        <w:gridCol w:w="1008"/>
        <w:gridCol w:w="1331"/>
        <w:gridCol w:w="1079"/>
        <w:gridCol w:w="1206"/>
        <w:gridCol w:w="1062"/>
        <w:gridCol w:w="1223"/>
        <w:gridCol w:w="1045"/>
        <w:gridCol w:w="1240"/>
      </w:tblGrid>
      <w:tr w:rsidR="00EA5C9D" w:rsidRPr="00EA5C9D" w:rsidTr="00E91172">
        <w:trPr>
          <w:trHeight w:val="375"/>
        </w:trPr>
        <w:tc>
          <w:tcPr>
            <w:tcW w:w="420"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w:t>
            </w:r>
            <w:r w:rsidRPr="00EA5C9D">
              <w:rPr>
                <w:rFonts w:ascii="Arial" w:eastAsia="Times New Roman" w:hAnsi="Arial" w:cs="Arial"/>
                <w:bCs/>
                <w:sz w:val="16"/>
                <w:szCs w:val="16"/>
              </w:rPr>
              <w:br/>
              <w:t xml:space="preserve"> п/п</w:t>
            </w:r>
          </w:p>
        </w:tc>
        <w:tc>
          <w:tcPr>
            <w:tcW w:w="1565"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Подпрограммы, основные мероприятия и отдельные мероприятия МП</w:t>
            </w:r>
          </w:p>
        </w:tc>
        <w:tc>
          <w:tcPr>
            <w:tcW w:w="1218"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Наименование ГРБС/ Участника</w:t>
            </w:r>
          </w:p>
        </w:tc>
        <w:tc>
          <w:tcPr>
            <w:tcW w:w="1291"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Код бюджетной классификации</w:t>
            </w:r>
          </w:p>
        </w:tc>
        <w:tc>
          <w:tcPr>
            <w:tcW w:w="1444"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Общий объем финансирования, тыс. руб.</w:t>
            </w:r>
          </w:p>
        </w:tc>
        <w:tc>
          <w:tcPr>
            <w:tcW w:w="2339" w:type="dxa"/>
            <w:gridSpan w:val="2"/>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2024 год</w:t>
            </w:r>
          </w:p>
        </w:tc>
        <w:tc>
          <w:tcPr>
            <w:tcW w:w="2285" w:type="dxa"/>
            <w:gridSpan w:val="2"/>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2025 год</w:t>
            </w:r>
          </w:p>
        </w:tc>
        <w:tc>
          <w:tcPr>
            <w:tcW w:w="2285" w:type="dxa"/>
            <w:gridSpan w:val="2"/>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2026 год</w:t>
            </w:r>
          </w:p>
        </w:tc>
        <w:tc>
          <w:tcPr>
            <w:tcW w:w="2285" w:type="dxa"/>
            <w:gridSpan w:val="2"/>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2027 год</w:t>
            </w:r>
          </w:p>
        </w:tc>
      </w:tr>
      <w:tr w:rsidR="00EA5C9D" w:rsidRPr="00EA5C9D" w:rsidTr="00E91172">
        <w:trPr>
          <w:trHeight w:val="531"/>
        </w:trPr>
        <w:tc>
          <w:tcPr>
            <w:tcW w:w="420"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91"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444"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2339" w:type="dxa"/>
            <w:gridSpan w:val="2"/>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Объем финансирования, тыс. руб.</w:t>
            </w:r>
          </w:p>
        </w:tc>
      </w:tr>
      <w:tr w:rsidR="00EA5C9D" w:rsidRPr="00EA5C9D" w:rsidTr="00E91172">
        <w:trPr>
          <w:trHeight w:val="322"/>
        </w:trPr>
        <w:tc>
          <w:tcPr>
            <w:tcW w:w="420"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91"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444"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008" w:type="dxa"/>
            <w:vMerge w:val="restart"/>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МБ</w:t>
            </w:r>
          </w:p>
        </w:tc>
        <w:tc>
          <w:tcPr>
            <w:tcW w:w="1331"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Итого финансирование 2024 год</w:t>
            </w:r>
          </w:p>
        </w:tc>
        <w:tc>
          <w:tcPr>
            <w:tcW w:w="1079" w:type="dxa"/>
            <w:vMerge w:val="restart"/>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МБ</w:t>
            </w:r>
          </w:p>
        </w:tc>
        <w:tc>
          <w:tcPr>
            <w:tcW w:w="1206"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 xml:space="preserve">Итого </w:t>
            </w:r>
            <w:r w:rsidRPr="00EA5C9D">
              <w:rPr>
                <w:rFonts w:ascii="Arial" w:eastAsia="Times New Roman" w:hAnsi="Arial" w:cs="Arial"/>
                <w:bCs/>
                <w:sz w:val="16"/>
                <w:szCs w:val="16"/>
              </w:rPr>
              <w:br/>
              <w:t>финансирование 2025 год</w:t>
            </w:r>
          </w:p>
        </w:tc>
        <w:tc>
          <w:tcPr>
            <w:tcW w:w="1062" w:type="dxa"/>
            <w:vMerge w:val="restart"/>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МБ</w:t>
            </w:r>
          </w:p>
        </w:tc>
        <w:tc>
          <w:tcPr>
            <w:tcW w:w="1223"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Итого финансирование 2026 год</w:t>
            </w:r>
          </w:p>
        </w:tc>
        <w:tc>
          <w:tcPr>
            <w:tcW w:w="1045" w:type="dxa"/>
            <w:vMerge w:val="restart"/>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МБ</w:t>
            </w:r>
          </w:p>
        </w:tc>
        <w:tc>
          <w:tcPr>
            <w:tcW w:w="1240" w:type="dxa"/>
            <w:vMerge w:val="restart"/>
            <w:shd w:val="clear" w:color="auto" w:fill="auto"/>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Итого финансирование 2027 год</w:t>
            </w:r>
          </w:p>
        </w:tc>
      </w:tr>
      <w:tr w:rsidR="00EA5C9D" w:rsidRPr="00EA5C9D" w:rsidTr="00E91172">
        <w:trPr>
          <w:trHeight w:val="426"/>
        </w:trPr>
        <w:tc>
          <w:tcPr>
            <w:tcW w:w="420"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91"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bCs/>
                <w:sz w:val="16"/>
                <w:szCs w:val="16"/>
              </w:rPr>
            </w:pPr>
            <w:r w:rsidRPr="00EA5C9D">
              <w:rPr>
                <w:rFonts w:ascii="Arial" w:eastAsia="Times New Roman" w:hAnsi="Arial" w:cs="Arial"/>
                <w:bCs/>
                <w:sz w:val="16"/>
                <w:szCs w:val="16"/>
              </w:rPr>
              <w:t>КЦСР</w:t>
            </w:r>
          </w:p>
        </w:tc>
        <w:tc>
          <w:tcPr>
            <w:tcW w:w="1444"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008"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331"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079"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06"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062"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23"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045"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c>
          <w:tcPr>
            <w:tcW w:w="1240" w:type="dxa"/>
            <w:vMerge/>
            <w:vAlign w:val="center"/>
            <w:hideMark/>
          </w:tcPr>
          <w:p w:rsidR="00034666" w:rsidRPr="00EA5C9D" w:rsidRDefault="00034666" w:rsidP="00E91172">
            <w:pPr>
              <w:spacing w:after="0" w:line="240" w:lineRule="auto"/>
              <w:rPr>
                <w:rFonts w:ascii="Arial" w:eastAsia="Times New Roman" w:hAnsi="Arial" w:cs="Arial"/>
                <w:bCs/>
                <w:sz w:val="16"/>
                <w:szCs w:val="16"/>
              </w:rPr>
            </w:pPr>
          </w:p>
        </w:tc>
      </w:tr>
      <w:tr w:rsidR="00EA5C9D" w:rsidRPr="00EA5C9D" w:rsidTr="00E91172">
        <w:trPr>
          <w:trHeight w:val="315"/>
        </w:trPr>
        <w:tc>
          <w:tcPr>
            <w:tcW w:w="42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w:t>
            </w:r>
          </w:p>
        </w:tc>
        <w:tc>
          <w:tcPr>
            <w:tcW w:w="1565"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2</w:t>
            </w:r>
          </w:p>
        </w:tc>
        <w:tc>
          <w:tcPr>
            <w:tcW w:w="1218"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3</w:t>
            </w:r>
          </w:p>
        </w:tc>
        <w:tc>
          <w:tcPr>
            <w:tcW w:w="1291"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4</w:t>
            </w:r>
          </w:p>
        </w:tc>
        <w:tc>
          <w:tcPr>
            <w:tcW w:w="1444"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5</w:t>
            </w:r>
          </w:p>
        </w:tc>
        <w:tc>
          <w:tcPr>
            <w:tcW w:w="1008"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6</w:t>
            </w:r>
          </w:p>
        </w:tc>
        <w:tc>
          <w:tcPr>
            <w:tcW w:w="1331"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7</w:t>
            </w:r>
          </w:p>
        </w:tc>
        <w:tc>
          <w:tcPr>
            <w:tcW w:w="1079"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8</w:t>
            </w:r>
          </w:p>
        </w:tc>
        <w:tc>
          <w:tcPr>
            <w:tcW w:w="1206"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9</w:t>
            </w:r>
          </w:p>
        </w:tc>
        <w:tc>
          <w:tcPr>
            <w:tcW w:w="1062"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10</w:t>
            </w:r>
          </w:p>
        </w:tc>
        <w:tc>
          <w:tcPr>
            <w:tcW w:w="1223"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11</w:t>
            </w:r>
          </w:p>
        </w:tc>
        <w:tc>
          <w:tcPr>
            <w:tcW w:w="1045"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12</w:t>
            </w:r>
          </w:p>
        </w:tc>
        <w:tc>
          <w:tcPr>
            <w:tcW w:w="124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13</w:t>
            </w:r>
          </w:p>
        </w:tc>
      </w:tr>
      <w:tr w:rsidR="00EA5C9D" w:rsidRPr="00EA5C9D" w:rsidTr="00E91172">
        <w:trPr>
          <w:trHeight w:val="390"/>
        </w:trPr>
        <w:tc>
          <w:tcPr>
            <w:tcW w:w="42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w:t>
            </w:r>
          </w:p>
        </w:tc>
        <w:tc>
          <w:tcPr>
            <w:tcW w:w="1565"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Подпрограмма 1: "Организация бюджетного процесса"</w:t>
            </w:r>
          </w:p>
        </w:tc>
        <w:tc>
          <w:tcPr>
            <w:tcW w:w="1218"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Финансовое управление</w:t>
            </w:r>
          </w:p>
        </w:tc>
        <w:tc>
          <w:tcPr>
            <w:tcW w:w="1291" w:type="dxa"/>
            <w:shd w:val="clear" w:color="auto" w:fill="auto"/>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18 1 00 00110</w:t>
            </w:r>
          </w:p>
        </w:tc>
        <w:tc>
          <w:tcPr>
            <w:tcW w:w="1444" w:type="dxa"/>
            <w:shd w:val="clear" w:color="auto" w:fill="auto"/>
            <w:vAlign w:val="center"/>
            <w:hideMark/>
          </w:tcPr>
          <w:p w:rsidR="00034666" w:rsidRPr="00EA5C9D" w:rsidRDefault="00034666" w:rsidP="00E91172">
            <w:pPr>
              <w:jc w:val="center"/>
              <w:rPr>
                <w:rFonts w:ascii="Arial" w:hAnsi="Arial" w:cs="Arial"/>
                <w:sz w:val="16"/>
                <w:szCs w:val="16"/>
              </w:rPr>
            </w:pPr>
            <w:r w:rsidRPr="00EA5C9D">
              <w:rPr>
                <w:rFonts w:ascii="Arial" w:hAnsi="Arial" w:cs="Arial"/>
                <w:sz w:val="16"/>
                <w:szCs w:val="16"/>
              </w:rPr>
              <w:t>413 924,5</w:t>
            </w:r>
          </w:p>
        </w:tc>
        <w:tc>
          <w:tcPr>
            <w:tcW w:w="1008" w:type="dxa"/>
            <w:shd w:val="clear" w:color="auto" w:fill="auto"/>
            <w:vAlign w:val="center"/>
            <w:hideMark/>
          </w:tcPr>
          <w:p w:rsidR="00034666" w:rsidRPr="00EA5C9D" w:rsidRDefault="00034666" w:rsidP="00E91172">
            <w:pPr>
              <w:jc w:val="center"/>
              <w:rPr>
                <w:rFonts w:ascii="Arial" w:hAnsi="Arial" w:cs="Arial"/>
                <w:sz w:val="16"/>
                <w:szCs w:val="16"/>
              </w:rPr>
            </w:pPr>
            <w:r w:rsidRPr="00EA5C9D">
              <w:rPr>
                <w:rFonts w:ascii="Arial" w:hAnsi="Arial" w:cs="Arial"/>
                <w:sz w:val="16"/>
                <w:szCs w:val="16"/>
              </w:rPr>
              <w:t>107 561,8</w:t>
            </w:r>
          </w:p>
        </w:tc>
        <w:tc>
          <w:tcPr>
            <w:tcW w:w="1331" w:type="dxa"/>
            <w:shd w:val="clear" w:color="auto" w:fill="auto"/>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107 561,8</w:t>
            </w:r>
          </w:p>
        </w:tc>
        <w:tc>
          <w:tcPr>
            <w:tcW w:w="1079"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103 219,5</w:t>
            </w:r>
          </w:p>
        </w:tc>
        <w:tc>
          <w:tcPr>
            <w:tcW w:w="1206"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103 219,5</w:t>
            </w:r>
          </w:p>
        </w:tc>
        <w:tc>
          <w:tcPr>
            <w:tcW w:w="1062"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101 702,0</w:t>
            </w:r>
          </w:p>
        </w:tc>
        <w:tc>
          <w:tcPr>
            <w:tcW w:w="1223"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101 702,0</w:t>
            </w:r>
          </w:p>
        </w:tc>
        <w:tc>
          <w:tcPr>
            <w:tcW w:w="1045"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101 441,2</w:t>
            </w:r>
          </w:p>
        </w:tc>
        <w:tc>
          <w:tcPr>
            <w:tcW w:w="1240" w:type="dxa"/>
            <w:shd w:val="clear" w:color="000000" w:fill="FFFFFF"/>
            <w:vAlign w:val="center"/>
          </w:tcPr>
          <w:p w:rsidR="00034666" w:rsidRPr="00EA5C9D" w:rsidRDefault="00034666" w:rsidP="00E91172">
            <w:pPr>
              <w:jc w:val="center"/>
              <w:rPr>
                <w:rFonts w:ascii="Arial" w:hAnsi="Arial" w:cs="Arial"/>
                <w:sz w:val="16"/>
                <w:szCs w:val="16"/>
              </w:rPr>
            </w:pPr>
            <w:r w:rsidRPr="00EA5C9D">
              <w:rPr>
                <w:rFonts w:ascii="Arial" w:hAnsi="Arial" w:cs="Arial"/>
                <w:sz w:val="16"/>
                <w:szCs w:val="16"/>
              </w:rPr>
              <w:t>101 441,2</w:t>
            </w:r>
          </w:p>
        </w:tc>
      </w:tr>
      <w:tr w:rsidR="00EA5C9D" w:rsidRPr="00EA5C9D" w:rsidTr="00E91172">
        <w:trPr>
          <w:trHeight w:val="937"/>
        </w:trPr>
        <w:tc>
          <w:tcPr>
            <w:tcW w:w="42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2.</w:t>
            </w:r>
          </w:p>
        </w:tc>
        <w:tc>
          <w:tcPr>
            <w:tcW w:w="1565"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Подпрограмма 2: "Управление муниципальным долгом"</w:t>
            </w:r>
          </w:p>
        </w:tc>
        <w:tc>
          <w:tcPr>
            <w:tcW w:w="1218"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Финансовое управление</w:t>
            </w:r>
          </w:p>
        </w:tc>
        <w:tc>
          <w:tcPr>
            <w:tcW w:w="1291" w:type="dxa"/>
            <w:shd w:val="clear" w:color="auto" w:fill="auto"/>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18 2 00 00100</w:t>
            </w:r>
          </w:p>
        </w:tc>
        <w:tc>
          <w:tcPr>
            <w:tcW w:w="1444"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493 612,4</w:t>
            </w:r>
          </w:p>
        </w:tc>
        <w:tc>
          <w:tcPr>
            <w:tcW w:w="1008"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30 095,6</w:t>
            </w:r>
          </w:p>
        </w:tc>
        <w:tc>
          <w:tcPr>
            <w:tcW w:w="1331"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30 095,6</w:t>
            </w:r>
          </w:p>
        </w:tc>
        <w:tc>
          <w:tcPr>
            <w:tcW w:w="1079"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228 006,7</w:t>
            </w:r>
          </w:p>
        </w:tc>
        <w:tc>
          <w:tcPr>
            <w:tcW w:w="1206"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228 006,7</w:t>
            </w:r>
          </w:p>
        </w:tc>
        <w:tc>
          <w:tcPr>
            <w:tcW w:w="1062"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216 587,4</w:t>
            </w:r>
          </w:p>
        </w:tc>
        <w:tc>
          <w:tcPr>
            <w:tcW w:w="1223"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216 587,4</w:t>
            </w:r>
          </w:p>
        </w:tc>
        <w:tc>
          <w:tcPr>
            <w:tcW w:w="1045"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18 922,7</w:t>
            </w:r>
          </w:p>
        </w:tc>
        <w:tc>
          <w:tcPr>
            <w:tcW w:w="1240"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18 922,7</w:t>
            </w:r>
          </w:p>
        </w:tc>
      </w:tr>
      <w:tr w:rsidR="00EA5C9D" w:rsidRPr="00EA5C9D" w:rsidTr="00E91172">
        <w:trPr>
          <w:trHeight w:val="1380"/>
        </w:trPr>
        <w:tc>
          <w:tcPr>
            <w:tcW w:w="42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3.</w:t>
            </w:r>
          </w:p>
        </w:tc>
        <w:tc>
          <w:tcPr>
            <w:tcW w:w="1565"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Подпрограмма 3: "Осуществление контроля в финансово-бюджетной сфере"</w:t>
            </w:r>
          </w:p>
        </w:tc>
        <w:tc>
          <w:tcPr>
            <w:tcW w:w="1218"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Администрация города Норильска/ Контрольно-ревизионный отдел</w:t>
            </w:r>
          </w:p>
        </w:tc>
        <w:tc>
          <w:tcPr>
            <w:tcW w:w="1291"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 xml:space="preserve"> 18 3 0000110</w:t>
            </w:r>
          </w:p>
        </w:tc>
        <w:tc>
          <w:tcPr>
            <w:tcW w:w="1444" w:type="dxa"/>
            <w:shd w:val="clear" w:color="auto" w:fill="auto"/>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103 834,5</w:t>
            </w:r>
          </w:p>
        </w:tc>
        <w:tc>
          <w:tcPr>
            <w:tcW w:w="1008" w:type="dxa"/>
            <w:shd w:val="clear" w:color="auto" w:fill="auto"/>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24 216,0</w:t>
            </w:r>
          </w:p>
        </w:tc>
        <w:tc>
          <w:tcPr>
            <w:tcW w:w="1331" w:type="dxa"/>
            <w:shd w:val="clear" w:color="auto" w:fill="auto"/>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24 216,0</w:t>
            </w:r>
          </w:p>
        </w:tc>
        <w:tc>
          <w:tcPr>
            <w:tcW w:w="1079"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 xml:space="preserve"> 26 539,5</w:t>
            </w:r>
          </w:p>
        </w:tc>
        <w:tc>
          <w:tcPr>
            <w:tcW w:w="1206"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26 539,5</w:t>
            </w:r>
          </w:p>
        </w:tc>
        <w:tc>
          <w:tcPr>
            <w:tcW w:w="1062"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 xml:space="preserve"> 26 539,5</w:t>
            </w:r>
          </w:p>
        </w:tc>
        <w:tc>
          <w:tcPr>
            <w:tcW w:w="1223"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 xml:space="preserve"> 26 539,5</w:t>
            </w:r>
          </w:p>
        </w:tc>
        <w:tc>
          <w:tcPr>
            <w:tcW w:w="1045"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26 539,5</w:t>
            </w:r>
          </w:p>
        </w:tc>
        <w:tc>
          <w:tcPr>
            <w:tcW w:w="1240" w:type="dxa"/>
            <w:shd w:val="clear" w:color="000000" w:fill="FFFFFF"/>
            <w:hideMark/>
          </w:tcPr>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p>
          <w:p w:rsidR="00034666" w:rsidRPr="00EA5C9D" w:rsidRDefault="00034666" w:rsidP="00E91172">
            <w:pPr>
              <w:spacing w:after="0" w:line="240" w:lineRule="auto"/>
              <w:jc w:val="center"/>
              <w:rPr>
                <w:rFonts w:ascii="Arial" w:hAnsi="Arial" w:cs="Arial"/>
                <w:sz w:val="16"/>
                <w:szCs w:val="16"/>
              </w:rPr>
            </w:pPr>
            <w:r w:rsidRPr="00EA5C9D">
              <w:rPr>
                <w:rFonts w:ascii="Arial" w:hAnsi="Arial" w:cs="Arial"/>
                <w:sz w:val="16"/>
                <w:szCs w:val="16"/>
              </w:rPr>
              <w:t>26 539,5</w:t>
            </w:r>
          </w:p>
        </w:tc>
      </w:tr>
      <w:tr w:rsidR="00EA5C9D" w:rsidRPr="00EA5C9D" w:rsidTr="00E91172">
        <w:trPr>
          <w:trHeight w:val="6794"/>
        </w:trPr>
        <w:tc>
          <w:tcPr>
            <w:tcW w:w="420"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4.</w:t>
            </w:r>
          </w:p>
        </w:tc>
        <w:tc>
          <w:tcPr>
            <w:tcW w:w="1565"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18" w:type="dxa"/>
            <w:shd w:val="clear" w:color="auto" w:fill="auto"/>
            <w:vAlign w:val="center"/>
            <w:hideMark/>
          </w:tcPr>
          <w:p w:rsidR="00034666" w:rsidRPr="00EA5C9D" w:rsidRDefault="00034666" w:rsidP="00E91172">
            <w:pPr>
              <w:spacing w:after="0" w:line="240" w:lineRule="auto"/>
              <w:rPr>
                <w:rFonts w:ascii="Arial" w:eastAsia="Times New Roman" w:hAnsi="Arial" w:cs="Arial"/>
                <w:sz w:val="16"/>
                <w:szCs w:val="16"/>
              </w:rPr>
            </w:pPr>
            <w:r w:rsidRPr="00EA5C9D">
              <w:rPr>
                <w:rFonts w:ascii="Arial" w:eastAsia="Times New Roman" w:hAnsi="Arial" w:cs="Arial"/>
                <w:sz w:val="16"/>
                <w:szCs w:val="16"/>
              </w:rPr>
              <w:t>Финансовое управление/ Фонд социальной защиты населения и развития территории</w:t>
            </w:r>
          </w:p>
        </w:tc>
        <w:tc>
          <w:tcPr>
            <w:tcW w:w="1291" w:type="dxa"/>
            <w:shd w:val="clear" w:color="auto" w:fill="auto"/>
            <w:vAlign w:val="center"/>
            <w:hideMark/>
          </w:tcPr>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18 9 00 00100</w:t>
            </w:r>
          </w:p>
          <w:p w:rsidR="00034666" w:rsidRPr="00EA5C9D" w:rsidRDefault="00034666" w:rsidP="00E91172">
            <w:pPr>
              <w:spacing w:after="0" w:line="240" w:lineRule="auto"/>
              <w:jc w:val="center"/>
              <w:rPr>
                <w:rFonts w:ascii="Arial" w:eastAsia="Times New Roman" w:hAnsi="Arial" w:cs="Arial"/>
                <w:sz w:val="16"/>
                <w:szCs w:val="16"/>
              </w:rPr>
            </w:pPr>
            <w:r w:rsidRPr="00EA5C9D">
              <w:rPr>
                <w:rFonts w:ascii="Arial" w:eastAsia="Times New Roman" w:hAnsi="Arial" w:cs="Arial"/>
                <w:sz w:val="16"/>
                <w:szCs w:val="16"/>
              </w:rPr>
              <w:t>18 9 00 00200</w:t>
            </w:r>
          </w:p>
        </w:tc>
        <w:tc>
          <w:tcPr>
            <w:tcW w:w="1444"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186 051,4</w:t>
            </w:r>
          </w:p>
        </w:tc>
        <w:tc>
          <w:tcPr>
            <w:tcW w:w="1008"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85 920,8</w:t>
            </w:r>
          </w:p>
        </w:tc>
        <w:tc>
          <w:tcPr>
            <w:tcW w:w="1331"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85 920,8</w:t>
            </w:r>
          </w:p>
        </w:tc>
        <w:tc>
          <w:tcPr>
            <w:tcW w:w="1079"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56 830,0</w:t>
            </w:r>
          </w:p>
        </w:tc>
        <w:tc>
          <w:tcPr>
            <w:tcW w:w="1206"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56 830,0</w:t>
            </w:r>
          </w:p>
        </w:tc>
        <w:tc>
          <w:tcPr>
            <w:tcW w:w="1062"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21 650,3</w:t>
            </w:r>
          </w:p>
        </w:tc>
        <w:tc>
          <w:tcPr>
            <w:tcW w:w="1223"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21 650,3</w:t>
            </w:r>
          </w:p>
        </w:tc>
        <w:tc>
          <w:tcPr>
            <w:tcW w:w="1045"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21 650,3</w:t>
            </w:r>
          </w:p>
        </w:tc>
        <w:tc>
          <w:tcPr>
            <w:tcW w:w="1240"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21 650,3</w:t>
            </w:r>
          </w:p>
        </w:tc>
      </w:tr>
      <w:tr w:rsidR="00EA5C9D" w:rsidRPr="00EA5C9D" w:rsidTr="00E91172">
        <w:trPr>
          <w:trHeight w:val="641"/>
        </w:trPr>
        <w:tc>
          <w:tcPr>
            <w:tcW w:w="420" w:type="dxa"/>
            <w:vMerge w:val="restart"/>
            <w:shd w:val="clear" w:color="auto" w:fill="auto"/>
            <w:noWrap/>
            <w:vAlign w:val="bottom"/>
            <w:hideMark/>
          </w:tcPr>
          <w:p w:rsidR="00034666" w:rsidRPr="00EA5C9D" w:rsidRDefault="00034666" w:rsidP="00E91172">
            <w:pPr>
              <w:spacing w:line="240" w:lineRule="auto"/>
              <w:jc w:val="center"/>
              <w:rPr>
                <w:rFonts w:ascii="Arial" w:eastAsia="Times New Roman" w:hAnsi="Arial" w:cs="Arial"/>
                <w:sz w:val="16"/>
                <w:szCs w:val="16"/>
              </w:rPr>
            </w:pPr>
            <w:r w:rsidRPr="00EA5C9D">
              <w:rPr>
                <w:rFonts w:ascii="Arial" w:eastAsia="Times New Roman" w:hAnsi="Arial" w:cs="Arial"/>
                <w:sz w:val="16"/>
                <w:szCs w:val="16"/>
              </w:rPr>
              <w:t> </w:t>
            </w:r>
          </w:p>
        </w:tc>
        <w:tc>
          <w:tcPr>
            <w:tcW w:w="1565" w:type="dxa"/>
            <w:vMerge w:val="restart"/>
            <w:shd w:val="clear" w:color="auto" w:fill="auto"/>
            <w:vAlign w:val="center"/>
            <w:hideMark/>
          </w:tcPr>
          <w:p w:rsidR="00034666" w:rsidRPr="00EA5C9D" w:rsidRDefault="00034666" w:rsidP="00E91172">
            <w:pPr>
              <w:spacing w:line="240" w:lineRule="auto"/>
              <w:rPr>
                <w:rFonts w:ascii="Arial" w:eastAsia="Times New Roman" w:hAnsi="Arial" w:cs="Arial"/>
                <w:bCs/>
                <w:iCs/>
                <w:sz w:val="16"/>
                <w:szCs w:val="16"/>
              </w:rPr>
            </w:pPr>
            <w:r w:rsidRPr="00EA5C9D">
              <w:rPr>
                <w:rFonts w:ascii="Arial" w:eastAsia="Times New Roman" w:hAnsi="Arial" w:cs="Arial"/>
                <w:bCs/>
                <w:iCs/>
                <w:sz w:val="16"/>
                <w:szCs w:val="16"/>
              </w:rPr>
              <w:t>ИТОГО по муниципальной программе «Управление муниципальными финансами»</w:t>
            </w:r>
          </w:p>
        </w:tc>
        <w:tc>
          <w:tcPr>
            <w:tcW w:w="1218" w:type="dxa"/>
            <w:shd w:val="clear" w:color="auto" w:fill="auto"/>
            <w:vAlign w:val="center"/>
            <w:hideMark/>
          </w:tcPr>
          <w:p w:rsidR="00034666" w:rsidRPr="00EA5C9D" w:rsidRDefault="00034666" w:rsidP="00E91172">
            <w:pPr>
              <w:spacing w:line="240" w:lineRule="auto"/>
              <w:rPr>
                <w:rFonts w:ascii="Arial" w:eastAsia="Times New Roman" w:hAnsi="Arial" w:cs="Arial"/>
                <w:bCs/>
                <w:iCs/>
                <w:sz w:val="16"/>
                <w:szCs w:val="16"/>
              </w:rPr>
            </w:pPr>
            <w:r w:rsidRPr="00EA5C9D">
              <w:rPr>
                <w:rFonts w:ascii="Arial" w:eastAsia="Times New Roman" w:hAnsi="Arial" w:cs="Arial"/>
                <w:bCs/>
                <w:iCs/>
                <w:sz w:val="16"/>
                <w:szCs w:val="16"/>
              </w:rPr>
              <w:t xml:space="preserve">Всего, </w:t>
            </w:r>
            <w:r w:rsidRPr="00EA5C9D">
              <w:rPr>
                <w:rFonts w:ascii="Arial" w:eastAsia="Times New Roman" w:hAnsi="Arial" w:cs="Arial"/>
                <w:bCs/>
                <w:iCs/>
                <w:sz w:val="16"/>
                <w:szCs w:val="16"/>
              </w:rPr>
              <w:br/>
            </w:r>
            <w:r w:rsidRPr="00EA5C9D">
              <w:rPr>
                <w:rFonts w:ascii="Arial" w:eastAsia="Times New Roman" w:hAnsi="Arial" w:cs="Arial"/>
                <w:iCs/>
                <w:sz w:val="16"/>
                <w:szCs w:val="16"/>
              </w:rPr>
              <w:t>в том числе по ГРБС:</w:t>
            </w:r>
          </w:p>
        </w:tc>
        <w:tc>
          <w:tcPr>
            <w:tcW w:w="1291" w:type="dxa"/>
            <w:shd w:val="clear" w:color="auto" w:fill="auto"/>
            <w:noWrap/>
            <w:vAlign w:val="center"/>
            <w:hideMark/>
          </w:tcPr>
          <w:p w:rsidR="00034666" w:rsidRPr="00EA5C9D" w:rsidRDefault="00034666" w:rsidP="00E91172">
            <w:pPr>
              <w:spacing w:line="240" w:lineRule="auto"/>
              <w:jc w:val="center"/>
              <w:rPr>
                <w:rFonts w:ascii="Arial" w:eastAsia="Times New Roman" w:hAnsi="Arial" w:cs="Arial"/>
                <w:sz w:val="16"/>
                <w:szCs w:val="16"/>
              </w:rPr>
            </w:pPr>
          </w:p>
        </w:tc>
        <w:tc>
          <w:tcPr>
            <w:tcW w:w="1444"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1 197 422,8</w:t>
            </w:r>
          </w:p>
        </w:tc>
        <w:tc>
          <w:tcPr>
            <w:tcW w:w="1008"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247 794,2</w:t>
            </w:r>
          </w:p>
        </w:tc>
        <w:tc>
          <w:tcPr>
            <w:tcW w:w="1331" w:type="dxa"/>
            <w:shd w:val="clear" w:color="auto" w:fill="auto"/>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247 794,2</w:t>
            </w:r>
          </w:p>
        </w:tc>
        <w:tc>
          <w:tcPr>
            <w:tcW w:w="1079"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414 595,7</w:t>
            </w:r>
          </w:p>
        </w:tc>
        <w:tc>
          <w:tcPr>
            <w:tcW w:w="1206"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C314B2" w:rsidP="00E91172">
            <w:pPr>
              <w:jc w:val="center"/>
              <w:rPr>
                <w:rFonts w:ascii="Arial" w:hAnsi="Arial" w:cs="Arial"/>
                <w:sz w:val="16"/>
                <w:szCs w:val="16"/>
              </w:rPr>
            </w:pPr>
            <w:r w:rsidRPr="00EA5C9D">
              <w:rPr>
                <w:rFonts w:ascii="Arial" w:hAnsi="Arial" w:cs="Arial"/>
                <w:sz w:val="16"/>
                <w:szCs w:val="16"/>
              </w:rPr>
              <w:t>414 595,7</w:t>
            </w:r>
          </w:p>
        </w:tc>
        <w:tc>
          <w:tcPr>
            <w:tcW w:w="1062"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366 479,2</w:t>
            </w:r>
          </w:p>
        </w:tc>
        <w:tc>
          <w:tcPr>
            <w:tcW w:w="1223"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366 479,2</w:t>
            </w:r>
          </w:p>
        </w:tc>
        <w:tc>
          <w:tcPr>
            <w:tcW w:w="1045"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168 553,7</w:t>
            </w:r>
          </w:p>
        </w:tc>
        <w:tc>
          <w:tcPr>
            <w:tcW w:w="1240" w:type="dxa"/>
            <w:shd w:val="clear" w:color="000000" w:fill="FFFFFF"/>
            <w:hideMark/>
          </w:tcPr>
          <w:p w:rsidR="00034666" w:rsidRPr="00EA5C9D" w:rsidRDefault="00034666" w:rsidP="00E91172">
            <w:pPr>
              <w:jc w:val="center"/>
              <w:rPr>
                <w:rFonts w:ascii="Arial" w:hAnsi="Arial" w:cs="Arial"/>
                <w:sz w:val="16"/>
                <w:szCs w:val="16"/>
              </w:rPr>
            </w:pPr>
          </w:p>
          <w:p w:rsidR="00034666" w:rsidRPr="00EA5C9D" w:rsidRDefault="00034666" w:rsidP="00E91172">
            <w:pPr>
              <w:jc w:val="center"/>
              <w:rPr>
                <w:rFonts w:ascii="Arial" w:hAnsi="Arial" w:cs="Arial"/>
                <w:sz w:val="16"/>
                <w:szCs w:val="16"/>
              </w:rPr>
            </w:pPr>
            <w:r w:rsidRPr="00EA5C9D">
              <w:rPr>
                <w:rFonts w:ascii="Arial" w:hAnsi="Arial" w:cs="Arial"/>
                <w:sz w:val="16"/>
                <w:szCs w:val="16"/>
              </w:rPr>
              <w:t>168 553,7</w:t>
            </w:r>
          </w:p>
        </w:tc>
      </w:tr>
      <w:tr w:rsidR="00EA5C9D" w:rsidRPr="00EA5C9D" w:rsidTr="00E91172">
        <w:trPr>
          <w:trHeight w:val="609"/>
        </w:trPr>
        <w:tc>
          <w:tcPr>
            <w:tcW w:w="420" w:type="dxa"/>
            <w:vMerge/>
            <w:vAlign w:val="center"/>
            <w:hideMark/>
          </w:tcPr>
          <w:p w:rsidR="00034666" w:rsidRPr="00EA5C9D" w:rsidRDefault="00034666" w:rsidP="00E91172">
            <w:pPr>
              <w:spacing w:after="0" w:line="240" w:lineRule="auto"/>
              <w:rPr>
                <w:rFonts w:ascii="Arial" w:eastAsia="Times New Roman" w:hAnsi="Arial" w:cs="Arial"/>
                <w:sz w:val="16"/>
                <w:szCs w:val="16"/>
              </w:rPr>
            </w:pPr>
          </w:p>
        </w:tc>
        <w:tc>
          <w:tcPr>
            <w:tcW w:w="1565" w:type="dxa"/>
            <w:vMerge/>
            <w:vAlign w:val="center"/>
            <w:hideMark/>
          </w:tcPr>
          <w:p w:rsidR="00034666" w:rsidRPr="00EA5C9D" w:rsidRDefault="00034666" w:rsidP="00E91172">
            <w:pPr>
              <w:spacing w:after="0" w:line="240" w:lineRule="auto"/>
              <w:rPr>
                <w:rFonts w:ascii="Arial" w:eastAsia="Times New Roman" w:hAnsi="Arial" w:cs="Arial"/>
                <w:bCs/>
                <w:iCs/>
                <w:sz w:val="16"/>
                <w:szCs w:val="16"/>
              </w:rPr>
            </w:pPr>
          </w:p>
        </w:tc>
        <w:tc>
          <w:tcPr>
            <w:tcW w:w="1218" w:type="dxa"/>
            <w:shd w:val="clear" w:color="auto" w:fill="auto"/>
            <w:vAlign w:val="center"/>
            <w:hideMark/>
          </w:tcPr>
          <w:p w:rsidR="00034666" w:rsidRPr="00EA5C9D" w:rsidRDefault="00034666" w:rsidP="00E91172">
            <w:pPr>
              <w:spacing w:after="0" w:line="240" w:lineRule="auto"/>
              <w:rPr>
                <w:rFonts w:ascii="Arial" w:eastAsia="Times New Roman" w:hAnsi="Arial" w:cs="Arial"/>
                <w:iCs/>
                <w:sz w:val="16"/>
                <w:szCs w:val="16"/>
              </w:rPr>
            </w:pPr>
            <w:r w:rsidRPr="00EA5C9D">
              <w:rPr>
                <w:rFonts w:ascii="Arial" w:eastAsia="Times New Roman" w:hAnsi="Arial" w:cs="Arial"/>
                <w:iCs/>
                <w:sz w:val="16"/>
                <w:szCs w:val="16"/>
              </w:rPr>
              <w:t>Финансовое управление</w:t>
            </w:r>
          </w:p>
        </w:tc>
        <w:tc>
          <w:tcPr>
            <w:tcW w:w="1291" w:type="dxa"/>
            <w:shd w:val="clear" w:color="auto" w:fill="auto"/>
            <w:noWrap/>
            <w:vAlign w:val="center"/>
            <w:hideMark/>
          </w:tcPr>
          <w:p w:rsidR="00034666" w:rsidRPr="00EA5C9D" w:rsidRDefault="00034666" w:rsidP="00E91172">
            <w:pPr>
              <w:spacing w:after="0" w:line="240" w:lineRule="auto"/>
              <w:jc w:val="center"/>
              <w:rPr>
                <w:rFonts w:ascii="Arial" w:eastAsia="Times New Roman" w:hAnsi="Arial" w:cs="Arial"/>
                <w:sz w:val="16"/>
                <w:szCs w:val="16"/>
              </w:rPr>
            </w:pPr>
          </w:p>
        </w:tc>
        <w:tc>
          <w:tcPr>
            <w:tcW w:w="1444" w:type="dxa"/>
            <w:shd w:val="clear" w:color="auto" w:fill="auto"/>
            <w:hideMark/>
          </w:tcPr>
          <w:p w:rsidR="00034666" w:rsidRPr="00EA5C9D" w:rsidRDefault="00034666" w:rsidP="00E91172">
            <w:pPr>
              <w:rPr>
                <w:rFonts w:ascii="Arial" w:hAnsi="Arial" w:cs="Arial"/>
                <w:sz w:val="16"/>
                <w:szCs w:val="16"/>
              </w:rPr>
            </w:pPr>
          </w:p>
          <w:p w:rsidR="00034666" w:rsidRPr="00EA5C9D" w:rsidRDefault="00034666" w:rsidP="00C314B2">
            <w:pPr>
              <w:rPr>
                <w:rFonts w:ascii="Arial" w:hAnsi="Arial" w:cs="Arial"/>
                <w:sz w:val="16"/>
                <w:szCs w:val="16"/>
              </w:rPr>
            </w:pPr>
            <w:r w:rsidRPr="00EA5C9D">
              <w:rPr>
                <w:rFonts w:ascii="Arial" w:hAnsi="Arial" w:cs="Arial"/>
                <w:sz w:val="16"/>
                <w:szCs w:val="16"/>
              </w:rPr>
              <w:t xml:space="preserve">    1 0</w:t>
            </w:r>
            <w:r w:rsidR="00C314B2" w:rsidRPr="00EA5C9D">
              <w:rPr>
                <w:rFonts w:ascii="Arial" w:hAnsi="Arial" w:cs="Arial"/>
                <w:sz w:val="16"/>
                <w:szCs w:val="16"/>
              </w:rPr>
              <w:t>9</w:t>
            </w:r>
            <w:r w:rsidRPr="00EA5C9D">
              <w:rPr>
                <w:rFonts w:ascii="Arial" w:hAnsi="Arial" w:cs="Arial"/>
                <w:sz w:val="16"/>
                <w:szCs w:val="16"/>
              </w:rPr>
              <w:t>3</w:t>
            </w:r>
            <w:r w:rsidR="00C314B2" w:rsidRPr="00EA5C9D">
              <w:rPr>
                <w:rFonts w:ascii="Arial" w:hAnsi="Arial" w:cs="Arial"/>
                <w:sz w:val="16"/>
                <w:szCs w:val="16"/>
              </w:rPr>
              <w:t> 588,3</w:t>
            </w:r>
          </w:p>
        </w:tc>
        <w:tc>
          <w:tcPr>
            <w:tcW w:w="1008" w:type="dxa"/>
            <w:shd w:val="clear" w:color="auto" w:fill="auto"/>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223 578,2</w:t>
            </w:r>
          </w:p>
        </w:tc>
        <w:tc>
          <w:tcPr>
            <w:tcW w:w="1331" w:type="dxa"/>
            <w:shd w:val="clear" w:color="auto" w:fill="auto"/>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 xml:space="preserve">    223 578,2</w:t>
            </w:r>
          </w:p>
        </w:tc>
        <w:tc>
          <w:tcPr>
            <w:tcW w:w="1079" w:type="dxa"/>
            <w:shd w:val="clear" w:color="000000" w:fill="FFFFFF"/>
            <w:hideMark/>
          </w:tcPr>
          <w:p w:rsidR="00034666" w:rsidRPr="00EA5C9D" w:rsidRDefault="00034666" w:rsidP="00E91172">
            <w:pPr>
              <w:rPr>
                <w:rFonts w:ascii="Arial" w:hAnsi="Arial" w:cs="Arial"/>
                <w:sz w:val="16"/>
                <w:szCs w:val="16"/>
              </w:rPr>
            </w:pPr>
          </w:p>
          <w:p w:rsidR="00034666" w:rsidRPr="00EA5C9D" w:rsidRDefault="00034666" w:rsidP="00C314B2">
            <w:pPr>
              <w:rPr>
                <w:rFonts w:ascii="Arial" w:hAnsi="Arial" w:cs="Arial"/>
                <w:sz w:val="16"/>
                <w:szCs w:val="16"/>
              </w:rPr>
            </w:pPr>
            <w:r w:rsidRPr="00EA5C9D">
              <w:rPr>
                <w:rFonts w:ascii="Arial" w:hAnsi="Arial" w:cs="Arial"/>
                <w:sz w:val="16"/>
                <w:szCs w:val="16"/>
              </w:rPr>
              <w:t xml:space="preserve"> </w:t>
            </w:r>
            <w:r w:rsidR="00C314B2" w:rsidRPr="00EA5C9D">
              <w:rPr>
                <w:rFonts w:ascii="Arial" w:hAnsi="Arial" w:cs="Arial"/>
                <w:sz w:val="16"/>
                <w:szCs w:val="16"/>
              </w:rPr>
              <w:t>388 056,2</w:t>
            </w:r>
          </w:p>
        </w:tc>
        <w:tc>
          <w:tcPr>
            <w:tcW w:w="1206" w:type="dxa"/>
            <w:shd w:val="clear" w:color="000000" w:fill="FFFFFF"/>
            <w:hideMark/>
          </w:tcPr>
          <w:p w:rsidR="00034666" w:rsidRPr="00EA5C9D" w:rsidRDefault="00034666" w:rsidP="00E91172">
            <w:pPr>
              <w:rPr>
                <w:rFonts w:ascii="Arial" w:hAnsi="Arial" w:cs="Arial"/>
                <w:sz w:val="16"/>
                <w:szCs w:val="16"/>
              </w:rPr>
            </w:pPr>
          </w:p>
          <w:p w:rsidR="00034666" w:rsidRPr="00EA5C9D" w:rsidRDefault="00C314B2" w:rsidP="00E91172">
            <w:pPr>
              <w:rPr>
                <w:rFonts w:ascii="Arial" w:hAnsi="Arial" w:cs="Arial"/>
                <w:sz w:val="16"/>
                <w:szCs w:val="16"/>
              </w:rPr>
            </w:pPr>
            <w:r w:rsidRPr="00EA5C9D">
              <w:rPr>
                <w:rFonts w:ascii="Arial" w:hAnsi="Arial" w:cs="Arial"/>
                <w:sz w:val="16"/>
                <w:szCs w:val="16"/>
              </w:rPr>
              <w:t xml:space="preserve">   388 056,2</w:t>
            </w:r>
          </w:p>
        </w:tc>
        <w:tc>
          <w:tcPr>
            <w:tcW w:w="1062" w:type="dxa"/>
            <w:shd w:val="clear" w:color="000000" w:fill="FFFFFF"/>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 xml:space="preserve"> 339 939,7</w:t>
            </w:r>
          </w:p>
        </w:tc>
        <w:tc>
          <w:tcPr>
            <w:tcW w:w="1223" w:type="dxa"/>
            <w:shd w:val="clear" w:color="000000" w:fill="FFFFFF"/>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 xml:space="preserve">   339 939,7</w:t>
            </w:r>
          </w:p>
        </w:tc>
        <w:tc>
          <w:tcPr>
            <w:tcW w:w="1045" w:type="dxa"/>
            <w:shd w:val="clear" w:color="000000" w:fill="FFFFFF"/>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 xml:space="preserve">  142 014,2</w:t>
            </w:r>
          </w:p>
        </w:tc>
        <w:tc>
          <w:tcPr>
            <w:tcW w:w="1240" w:type="dxa"/>
            <w:shd w:val="clear" w:color="000000" w:fill="FFFFFF"/>
            <w:hideMark/>
          </w:tcPr>
          <w:p w:rsidR="00034666" w:rsidRPr="00EA5C9D" w:rsidRDefault="00034666" w:rsidP="00E91172">
            <w:pPr>
              <w:rPr>
                <w:rFonts w:ascii="Arial" w:hAnsi="Arial" w:cs="Arial"/>
                <w:sz w:val="16"/>
                <w:szCs w:val="16"/>
              </w:rPr>
            </w:pPr>
          </w:p>
          <w:p w:rsidR="00034666" w:rsidRPr="00EA5C9D" w:rsidRDefault="00034666" w:rsidP="00E91172">
            <w:pPr>
              <w:rPr>
                <w:rFonts w:ascii="Arial" w:hAnsi="Arial" w:cs="Arial"/>
                <w:sz w:val="16"/>
                <w:szCs w:val="16"/>
              </w:rPr>
            </w:pPr>
            <w:r w:rsidRPr="00EA5C9D">
              <w:rPr>
                <w:rFonts w:ascii="Arial" w:hAnsi="Arial" w:cs="Arial"/>
                <w:sz w:val="16"/>
                <w:szCs w:val="16"/>
              </w:rPr>
              <w:t xml:space="preserve">   142 014,2</w:t>
            </w:r>
          </w:p>
        </w:tc>
      </w:tr>
      <w:tr w:rsidR="00EA5C9D" w:rsidRPr="00EA5C9D" w:rsidTr="00E91172">
        <w:trPr>
          <w:trHeight w:val="366"/>
        </w:trPr>
        <w:tc>
          <w:tcPr>
            <w:tcW w:w="420" w:type="dxa"/>
            <w:vMerge/>
            <w:vAlign w:val="center"/>
            <w:hideMark/>
          </w:tcPr>
          <w:p w:rsidR="00034666" w:rsidRPr="00EA5C9D" w:rsidRDefault="00034666" w:rsidP="00E91172">
            <w:pPr>
              <w:spacing w:before="240" w:after="0" w:line="240" w:lineRule="auto"/>
              <w:rPr>
                <w:rFonts w:ascii="Arial" w:eastAsia="Times New Roman" w:hAnsi="Arial" w:cs="Arial"/>
                <w:sz w:val="16"/>
                <w:szCs w:val="16"/>
              </w:rPr>
            </w:pPr>
          </w:p>
        </w:tc>
        <w:tc>
          <w:tcPr>
            <w:tcW w:w="1565" w:type="dxa"/>
            <w:vMerge/>
            <w:vAlign w:val="center"/>
            <w:hideMark/>
          </w:tcPr>
          <w:p w:rsidR="00034666" w:rsidRPr="00EA5C9D" w:rsidRDefault="00034666" w:rsidP="00E91172">
            <w:pPr>
              <w:spacing w:before="240" w:after="0" w:line="240" w:lineRule="auto"/>
              <w:rPr>
                <w:rFonts w:ascii="Arial" w:eastAsia="Times New Roman" w:hAnsi="Arial" w:cs="Arial"/>
                <w:bCs/>
                <w:iCs/>
                <w:sz w:val="16"/>
                <w:szCs w:val="16"/>
              </w:rPr>
            </w:pPr>
          </w:p>
        </w:tc>
        <w:tc>
          <w:tcPr>
            <w:tcW w:w="1218" w:type="dxa"/>
            <w:shd w:val="clear" w:color="auto" w:fill="auto"/>
            <w:vAlign w:val="center"/>
            <w:hideMark/>
          </w:tcPr>
          <w:p w:rsidR="00034666" w:rsidRPr="00EA5C9D" w:rsidRDefault="00034666" w:rsidP="00E91172">
            <w:pPr>
              <w:spacing w:before="240" w:after="0" w:line="240" w:lineRule="auto"/>
              <w:rPr>
                <w:rFonts w:ascii="Arial" w:eastAsia="Times New Roman" w:hAnsi="Arial" w:cs="Arial"/>
                <w:iCs/>
                <w:sz w:val="16"/>
                <w:szCs w:val="16"/>
              </w:rPr>
            </w:pPr>
            <w:r w:rsidRPr="00EA5C9D">
              <w:rPr>
                <w:rFonts w:ascii="Arial" w:eastAsia="Times New Roman" w:hAnsi="Arial" w:cs="Arial"/>
                <w:iCs/>
                <w:sz w:val="16"/>
                <w:szCs w:val="16"/>
              </w:rPr>
              <w:t>Администрация города Норильска</w:t>
            </w:r>
          </w:p>
        </w:tc>
        <w:tc>
          <w:tcPr>
            <w:tcW w:w="1291" w:type="dxa"/>
            <w:shd w:val="clear" w:color="auto" w:fill="auto"/>
            <w:noWrap/>
            <w:vAlign w:val="center"/>
            <w:hideMark/>
          </w:tcPr>
          <w:p w:rsidR="00034666" w:rsidRPr="00EA5C9D" w:rsidRDefault="00034666" w:rsidP="00E91172">
            <w:pPr>
              <w:spacing w:before="240" w:after="0" w:line="240" w:lineRule="auto"/>
              <w:jc w:val="center"/>
              <w:rPr>
                <w:rFonts w:ascii="Arial" w:eastAsia="Times New Roman" w:hAnsi="Arial" w:cs="Arial"/>
                <w:sz w:val="16"/>
                <w:szCs w:val="16"/>
              </w:rPr>
            </w:pPr>
          </w:p>
        </w:tc>
        <w:tc>
          <w:tcPr>
            <w:tcW w:w="1444" w:type="dxa"/>
            <w:shd w:val="clear" w:color="auto" w:fill="auto"/>
            <w:hideMark/>
          </w:tcPr>
          <w:p w:rsidR="00034666" w:rsidRPr="00EA5C9D" w:rsidRDefault="00034666" w:rsidP="00EB59F5">
            <w:pPr>
              <w:spacing w:before="240"/>
              <w:rPr>
                <w:rFonts w:ascii="Arial" w:hAnsi="Arial" w:cs="Arial"/>
                <w:sz w:val="16"/>
                <w:szCs w:val="16"/>
              </w:rPr>
            </w:pPr>
            <w:r w:rsidRPr="00EA5C9D">
              <w:rPr>
                <w:rFonts w:ascii="Arial" w:hAnsi="Arial" w:cs="Arial"/>
                <w:sz w:val="16"/>
                <w:szCs w:val="16"/>
              </w:rPr>
              <w:t xml:space="preserve">      103</w:t>
            </w:r>
            <w:r w:rsidR="00EB59F5" w:rsidRPr="00EA5C9D">
              <w:rPr>
                <w:rFonts w:ascii="Arial" w:hAnsi="Arial" w:cs="Arial"/>
                <w:sz w:val="16"/>
                <w:szCs w:val="16"/>
              </w:rPr>
              <w:t> </w:t>
            </w:r>
            <w:r w:rsidRPr="00EA5C9D">
              <w:rPr>
                <w:rFonts w:ascii="Arial" w:hAnsi="Arial" w:cs="Arial"/>
                <w:sz w:val="16"/>
                <w:szCs w:val="16"/>
              </w:rPr>
              <w:t>834</w:t>
            </w:r>
            <w:r w:rsidR="00EB59F5" w:rsidRPr="00EA5C9D">
              <w:rPr>
                <w:rFonts w:ascii="Arial" w:hAnsi="Arial" w:cs="Arial"/>
                <w:sz w:val="16"/>
                <w:szCs w:val="16"/>
              </w:rPr>
              <w:t>,5</w:t>
            </w:r>
          </w:p>
        </w:tc>
        <w:tc>
          <w:tcPr>
            <w:tcW w:w="1008" w:type="dxa"/>
            <w:shd w:val="clear" w:color="auto" w:fill="auto"/>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24 216,0</w:t>
            </w:r>
          </w:p>
        </w:tc>
        <w:tc>
          <w:tcPr>
            <w:tcW w:w="1331" w:type="dxa"/>
            <w:shd w:val="clear" w:color="auto" w:fill="auto"/>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24 216,0</w:t>
            </w:r>
          </w:p>
        </w:tc>
        <w:tc>
          <w:tcPr>
            <w:tcW w:w="1079"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c>
          <w:tcPr>
            <w:tcW w:w="1206"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c>
          <w:tcPr>
            <w:tcW w:w="1062"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c>
          <w:tcPr>
            <w:tcW w:w="1223"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c>
          <w:tcPr>
            <w:tcW w:w="1045"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c>
          <w:tcPr>
            <w:tcW w:w="1240" w:type="dxa"/>
            <w:shd w:val="clear" w:color="000000" w:fill="FFFFFF"/>
            <w:hideMark/>
          </w:tcPr>
          <w:p w:rsidR="00034666" w:rsidRPr="00EA5C9D" w:rsidRDefault="00034666" w:rsidP="00E91172">
            <w:pPr>
              <w:spacing w:before="240"/>
              <w:rPr>
                <w:rFonts w:ascii="Arial" w:hAnsi="Arial" w:cs="Arial"/>
                <w:sz w:val="16"/>
                <w:szCs w:val="16"/>
              </w:rPr>
            </w:pPr>
            <w:r w:rsidRPr="00EA5C9D">
              <w:rPr>
                <w:rFonts w:ascii="Arial" w:hAnsi="Arial" w:cs="Arial"/>
                <w:sz w:val="16"/>
                <w:szCs w:val="16"/>
              </w:rPr>
              <w:t xml:space="preserve">     26 539,5</w:t>
            </w:r>
          </w:p>
        </w:tc>
      </w:tr>
    </w:tbl>
    <w:p w:rsidR="003C4E52" w:rsidRPr="00EA5C9D" w:rsidRDefault="003C4E52" w:rsidP="00BC3A8E">
      <w:pPr>
        <w:spacing w:after="0" w:line="240" w:lineRule="auto"/>
        <w:ind w:left="9217"/>
        <w:rPr>
          <w:rFonts w:ascii="Arial" w:eastAsia="Times New Roman" w:hAnsi="Arial" w:cs="Arial"/>
          <w:sz w:val="24"/>
          <w:szCs w:val="24"/>
        </w:rPr>
      </w:pPr>
    </w:p>
    <w:p w:rsidR="00BC3A8E" w:rsidRPr="00EA5C9D" w:rsidRDefault="00BC3A8E" w:rsidP="00BC3A8E">
      <w:pPr>
        <w:spacing w:after="0" w:line="240" w:lineRule="auto"/>
        <w:ind w:left="9217"/>
        <w:rPr>
          <w:rFonts w:ascii="Arial" w:eastAsia="Times New Roman" w:hAnsi="Arial" w:cs="Arial"/>
          <w:sz w:val="24"/>
          <w:szCs w:val="24"/>
        </w:rPr>
      </w:pPr>
    </w:p>
    <w:p w:rsidR="00BC3A8E" w:rsidRPr="00EA5C9D" w:rsidRDefault="00BC3A8E" w:rsidP="00BC3A8E">
      <w:pPr>
        <w:spacing w:after="0" w:line="240" w:lineRule="auto"/>
        <w:ind w:left="9217"/>
        <w:rPr>
          <w:rFonts w:ascii="Arial" w:eastAsia="Times New Roman" w:hAnsi="Arial" w:cs="Arial"/>
          <w:sz w:val="24"/>
          <w:szCs w:val="24"/>
        </w:rPr>
      </w:pPr>
    </w:p>
    <w:p w:rsidR="00BC3A8E" w:rsidRPr="00EA5C9D" w:rsidRDefault="00BC3A8E" w:rsidP="00BC3A8E">
      <w:pPr>
        <w:spacing w:after="0" w:line="240" w:lineRule="auto"/>
        <w:ind w:left="9217"/>
        <w:rPr>
          <w:rFonts w:ascii="Arial" w:eastAsia="Times New Roman" w:hAnsi="Arial" w:cs="Arial"/>
          <w:sz w:val="24"/>
          <w:szCs w:val="24"/>
        </w:rPr>
      </w:pPr>
    </w:p>
    <w:p w:rsidR="00BC3A8E" w:rsidRPr="00EA5C9D" w:rsidRDefault="00BC3A8E"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 xml:space="preserve">Приложение </w:t>
      </w:r>
      <w:r w:rsidR="00883504" w:rsidRPr="00EA5C9D">
        <w:rPr>
          <w:rFonts w:ascii="Arial" w:eastAsia="Times New Roman" w:hAnsi="Arial" w:cs="Arial"/>
          <w:sz w:val="24"/>
          <w:szCs w:val="24"/>
        </w:rPr>
        <w:t xml:space="preserve">№ </w:t>
      </w:r>
      <w:r w:rsidRPr="00EA5C9D">
        <w:rPr>
          <w:rFonts w:ascii="Arial" w:eastAsia="Times New Roman" w:hAnsi="Arial" w:cs="Arial"/>
          <w:sz w:val="24"/>
          <w:szCs w:val="24"/>
        </w:rPr>
        <w:t xml:space="preserve">5 </w:t>
      </w:r>
    </w:p>
    <w:p w:rsidR="00BC3A8E" w:rsidRPr="00EA5C9D" w:rsidRDefault="00BC3A8E"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 xml:space="preserve">к муниципальной программе «Управление муниципальными финансами», утвержденной постановлением Администрации города Норильска </w:t>
      </w:r>
    </w:p>
    <w:p w:rsidR="00BC3A8E" w:rsidRPr="00EA5C9D" w:rsidRDefault="00BC3A8E" w:rsidP="00883504">
      <w:pPr>
        <w:spacing w:after="0" w:line="240" w:lineRule="auto"/>
        <w:ind w:left="9072"/>
        <w:rPr>
          <w:rFonts w:ascii="Arial" w:eastAsia="Times New Roman" w:hAnsi="Arial" w:cs="Arial"/>
          <w:sz w:val="24"/>
          <w:szCs w:val="24"/>
        </w:rPr>
      </w:pPr>
      <w:r w:rsidRPr="00EA5C9D">
        <w:rPr>
          <w:rFonts w:ascii="Arial" w:eastAsia="Times New Roman" w:hAnsi="Arial" w:cs="Arial"/>
          <w:sz w:val="24"/>
          <w:szCs w:val="24"/>
        </w:rPr>
        <w:t>от 05.12.2016 № 581</w:t>
      </w:r>
    </w:p>
    <w:p w:rsidR="00BC3A8E" w:rsidRPr="00EA5C9D" w:rsidRDefault="00BC3A8E" w:rsidP="00883504">
      <w:pPr>
        <w:spacing w:after="0" w:line="240" w:lineRule="auto"/>
        <w:ind w:left="9072" w:firstLine="1843"/>
        <w:rPr>
          <w:rFonts w:ascii="Arial" w:eastAsia="Times New Roman" w:hAnsi="Arial" w:cs="Arial"/>
          <w:bCs/>
          <w:sz w:val="24"/>
          <w:szCs w:val="24"/>
        </w:rPr>
      </w:pPr>
    </w:p>
    <w:p w:rsidR="00BC3A8E" w:rsidRPr="00EA5C9D" w:rsidRDefault="00BC3A8E" w:rsidP="00BC3A8E">
      <w:pPr>
        <w:spacing w:after="0" w:line="240" w:lineRule="auto"/>
        <w:jc w:val="center"/>
        <w:rPr>
          <w:rFonts w:ascii="Arial" w:eastAsia="Times New Roman" w:hAnsi="Arial" w:cs="Arial"/>
          <w:bCs/>
          <w:sz w:val="24"/>
          <w:szCs w:val="24"/>
        </w:rPr>
      </w:pPr>
      <w:r w:rsidRPr="00EA5C9D">
        <w:rPr>
          <w:rFonts w:ascii="Arial" w:eastAsia="Times New Roman" w:hAnsi="Arial" w:cs="Arial"/>
          <w:bCs/>
          <w:sz w:val="24"/>
          <w:szCs w:val="24"/>
        </w:rPr>
        <w:t>ЦЕЛЕВЫЕ ИНДИКАТОРЫ РЕЗУЛЬТАТИВНОСТИ</w:t>
      </w:r>
    </w:p>
    <w:p w:rsidR="00BC3A8E" w:rsidRPr="00EA5C9D" w:rsidRDefault="00BC3A8E" w:rsidP="00BC3A8E">
      <w:pPr>
        <w:spacing w:after="0" w:line="240" w:lineRule="auto"/>
        <w:jc w:val="center"/>
        <w:rPr>
          <w:rFonts w:ascii="Arial" w:eastAsia="Times New Roman" w:hAnsi="Arial" w:cs="Arial"/>
          <w:bCs/>
          <w:sz w:val="24"/>
          <w:szCs w:val="24"/>
        </w:rPr>
      </w:pPr>
      <w:r w:rsidRPr="00EA5C9D">
        <w:rPr>
          <w:rFonts w:ascii="Arial" w:eastAsia="Times New Roman" w:hAnsi="Arial" w:cs="Arial"/>
          <w:bCs/>
          <w:sz w:val="24"/>
          <w:szCs w:val="24"/>
        </w:rPr>
        <w:t>муниципальной программы «Управление муниципальными финансами»</w:t>
      </w: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Список изменяющих документов</w:t>
      </w:r>
    </w:p>
    <w:p w:rsidR="005C044F" w:rsidRPr="00EA5C9D" w:rsidRDefault="003E7758"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(в ред. п</w:t>
      </w:r>
      <w:r w:rsidR="005C044F" w:rsidRPr="00EA5C9D">
        <w:rPr>
          <w:rFonts w:ascii="Arial" w:eastAsia="Times New Roman" w:hAnsi="Arial" w:cs="Arial"/>
          <w:sz w:val="24"/>
          <w:szCs w:val="24"/>
          <w:lang w:eastAsia="ru-RU"/>
        </w:rPr>
        <w:t>остановлений Администрации г. Норильска Красноярского края</w:t>
      </w:r>
    </w:p>
    <w:p w:rsidR="005C044F" w:rsidRPr="00EA5C9D"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EA5C9D">
        <w:rPr>
          <w:rFonts w:ascii="Arial" w:eastAsia="Times New Roman" w:hAnsi="Arial" w:cs="Arial"/>
          <w:sz w:val="24"/>
          <w:szCs w:val="24"/>
          <w:lang w:eastAsia="ru-RU"/>
        </w:rPr>
        <w:t>от 24.06.2022 № 352, от 31.10.2022 № 546, от 08.12.2022 № 606, от 25.09.2023 № 448, от 29.01.2024 № 51</w:t>
      </w:r>
      <w:r w:rsidR="00CB454A" w:rsidRPr="00EA5C9D">
        <w:rPr>
          <w:rFonts w:ascii="Arial" w:eastAsia="Times New Roman" w:hAnsi="Arial" w:cs="Arial"/>
          <w:sz w:val="24"/>
          <w:szCs w:val="24"/>
          <w:lang w:eastAsia="ru-RU"/>
        </w:rPr>
        <w:t>, от 27.06.2024 № 302</w:t>
      </w:r>
      <w:r w:rsidR="00C44C4F" w:rsidRPr="00EA5C9D">
        <w:rPr>
          <w:rFonts w:ascii="Arial" w:eastAsia="Times New Roman" w:hAnsi="Arial" w:cs="Arial"/>
          <w:sz w:val="24"/>
          <w:szCs w:val="24"/>
          <w:lang w:eastAsia="ru-RU"/>
        </w:rPr>
        <w:t>, от 10.12.2024 № 582</w:t>
      </w:r>
      <w:r w:rsidR="00034666" w:rsidRPr="00EA5C9D">
        <w:rPr>
          <w:rFonts w:ascii="Arial" w:eastAsia="Times New Roman" w:hAnsi="Arial" w:cs="Arial"/>
          <w:sz w:val="24"/>
          <w:szCs w:val="24"/>
          <w:lang w:eastAsia="ru-RU"/>
        </w:rPr>
        <w:t>, от 24.04.2025 № 190</w:t>
      </w:r>
      <w:r w:rsidRPr="00EA5C9D">
        <w:rPr>
          <w:rFonts w:ascii="Arial" w:eastAsia="Times New Roman" w:hAnsi="Arial" w:cs="Arial"/>
          <w:sz w:val="24"/>
          <w:szCs w:val="24"/>
          <w:lang w:eastAsia="ru-RU"/>
        </w:rPr>
        <w:t>)</w:t>
      </w:r>
    </w:p>
    <w:p w:rsidR="00034666" w:rsidRPr="00EA5C9D" w:rsidRDefault="00034666" w:rsidP="005C044F">
      <w:pPr>
        <w:autoSpaceDE w:val="0"/>
        <w:autoSpaceDN w:val="0"/>
        <w:adjustRightInd w:val="0"/>
        <w:spacing w:after="0" w:line="240" w:lineRule="auto"/>
        <w:jc w:val="center"/>
        <w:rPr>
          <w:rFonts w:ascii="Arial" w:eastAsia="Times New Roman" w:hAnsi="Arial" w:cs="Arial"/>
          <w:sz w:val="24"/>
          <w:szCs w:val="24"/>
          <w:lang w:eastAsia="ru-RU"/>
        </w:rPr>
      </w:pPr>
    </w:p>
    <w:tbl>
      <w:tblPr>
        <w:tblStyle w:val="a7"/>
        <w:tblW w:w="14596" w:type="dxa"/>
        <w:tblLayout w:type="fixed"/>
        <w:tblLook w:val="04A0" w:firstRow="1" w:lastRow="0" w:firstColumn="1" w:lastColumn="0" w:noHBand="0" w:noVBand="1"/>
      </w:tblPr>
      <w:tblGrid>
        <w:gridCol w:w="572"/>
        <w:gridCol w:w="2400"/>
        <w:gridCol w:w="567"/>
        <w:gridCol w:w="709"/>
        <w:gridCol w:w="709"/>
        <w:gridCol w:w="708"/>
        <w:gridCol w:w="709"/>
        <w:gridCol w:w="709"/>
        <w:gridCol w:w="709"/>
        <w:gridCol w:w="1417"/>
        <w:gridCol w:w="1701"/>
        <w:gridCol w:w="1847"/>
        <w:gridCol w:w="94"/>
        <w:gridCol w:w="44"/>
        <w:gridCol w:w="1701"/>
      </w:tblGrid>
      <w:tr w:rsidR="00EA5C9D" w:rsidRPr="00EA5C9D" w:rsidTr="00E91172">
        <w:trPr>
          <w:trHeight w:val="498"/>
        </w:trPr>
        <w:tc>
          <w:tcPr>
            <w:tcW w:w="572"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N п/п</w:t>
            </w:r>
          </w:p>
        </w:tc>
        <w:tc>
          <w:tcPr>
            <w:tcW w:w="2400"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Целевые индикаторы результативности МП</w:t>
            </w:r>
          </w:p>
        </w:tc>
        <w:tc>
          <w:tcPr>
            <w:tcW w:w="567"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Ед. изм.</w:t>
            </w:r>
          </w:p>
        </w:tc>
        <w:tc>
          <w:tcPr>
            <w:tcW w:w="4253" w:type="dxa"/>
            <w:gridSpan w:val="6"/>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Значения индикаторов результативности по периодам реализации МП</w:t>
            </w:r>
          </w:p>
        </w:tc>
        <w:tc>
          <w:tcPr>
            <w:tcW w:w="1417"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Уд. вес индикатора в МП (подпрограмме МП)</w:t>
            </w:r>
          </w:p>
        </w:tc>
        <w:tc>
          <w:tcPr>
            <w:tcW w:w="1701"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Формула расчета индикатора</w:t>
            </w:r>
          </w:p>
        </w:tc>
        <w:tc>
          <w:tcPr>
            <w:tcW w:w="1847" w:type="dxa"/>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Источник информации</w:t>
            </w:r>
          </w:p>
        </w:tc>
        <w:tc>
          <w:tcPr>
            <w:tcW w:w="1839" w:type="dxa"/>
            <w:gridSpan w:val="3"/>
            <w:vMerge w:val="restart"/>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 xml:space="preserve">Мероприятия, влияющие на значение индикатора (номер </w:t>
            </w:r>
            <w:proofErr w:type="spellStart"/>
            <w:r w:rsidRPr="00EA5C9D">
              <w:rPr>
                <w:rFonts w:ascii="Arial" w:eastAsia="Times New Roman" w:hAnsi="Arial" w:cs="Arial"/>
                <w:bCs/>
                <w:sz w:val="16"/>
                <w:szCs w:val="16"/>
              </w:rPr>
              <w:t>п.п</w:t>
            </w:r>
            <w:proofErr w:type="spellEnd"/>
            <w:r w:rsidRPr="00EA5C9D">
              <w:rPr>
                <w:rFonts w:ascii="Arial" w:eastAsia="Times New Roman" w:hAnsi="Arial" w:cs="Arial"/>
                <w:bCs/>
                <w:sz w:val="16"/>
                <w:szCs w:val="16"/>
              </w:rPr>
              <w:t>)</w:t>
            </w:r>
          </w:p>
        </w:tc>
      </w:tr>
      <w:tr w:rsidR="00EA5C9D" w:rsidRPr="00EA5C9D" w:rsidTr="00E91172">
        <w:trPr>
          <w:trHeight w:val="315"/>
        </w:trPr>
        <w:tc>
          <w:tcPr>
            <w:tcW w:w="572" w:type="dxa"/>
            <w:vMerge/>
            <w:hideMark/>
          </w:tcPr>
          <w:p w:rsidR="00034666" w:rsidRPr="00EA5C9D" w:rsidRDefault="00034666" w:rsidP="00E91172">
            <w:pPr>
              <w:rPr>
                <w:rFonts w:ascii="Arial" w:eastAsia="Times New Roman" w:hAnsi="Arial" w:cs="Arial"/>
                <w:bCs/>
                <w:sz w:val="16"/>
                <w:szCs w:val="16"/>
              </w:rPr>
            </w:pPr>
          </w:p>
        </w:tc>
        <w:tc>
          <w:tcPr>
            <w:tcW w:w="2400" w:type="dxa"/>
            <w:vMerge/>
            <w:hideMark/>
          </w:tcPr>
          <w:p w:rsidR="00034666" w:rsidRPr="00EA5C9D" w:rsidRDefault="00034666" w:rsidP="00E91172">
            <w:pPr>
              <w:rPr>
                <w:rFonts w:ascii="Arial" w:eastAsia="Times New Roman" w:hAnsi="Arial" w:cs="Arial"/>
                <w:bCs/>
                <w:sz w:val="16"/>
                <w:szCs w:val="16"/>
              </w:rPr>
            </w:pPr>
          </w:p>
        </w:tc>
        <w:tc>
          <w:tcPr>
            <w:tcW w:w="567" w:type="dxa"/>
            <w:vMerge/>
            <w:hideMark/>
          </w:tcPr>
          <w:p w:rsidR="00034666" w:rsidRPr="00EA5C9D" w:rsidRDefault="00034666" w:rsidP="00E91172">
            <w:pPr>
              <w:rPr>
                <w:rFonts w:ascii="Arial" w:eastAsia="Times New Roman" w:hAnsi="Arial" w:cs="Arial"/>
                <w:bCs/>
                <w:sz w:val="16"/>
                <w:szCs w:val="16"/>
              </w:rPr>
            </w:pP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2022</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2023</w:t>
            </w:r>
          </w:p>
        </w:tc>
        <w:tc>
          <w:tcPr>
            <w:tcW w:w="708" w:type="dxa"/>
            <w:hideMark/>
          </w:tcPr>
          <w:p w:rsidR="00034666" w:rsidRPr="00EA5C9D" w:rsidRDefault="00034666" w:rsidP="00E91172">
            <w:pPr>
              <w:jc w:val="center"/>
              <w:rPr>
                <w:rFonts w:ascii="Arial" w:eastAsia="Times New Roman" w:hAnsi="Arial" w:cs="Arial"/>
                <w:bCs/>
                <w:sz w:val="16"/>
                <w:szCs w:val="16"/>
              </w:rPr>
            </w:pPr>
            <w:r w:rsidRPr="00EA5C9D">
              <w:rPr>
                <w:rFonts w:ascii="Arial" w:eastAsia="Times New Roman" w:hAnsi="Arial" w:cs="Arial"/>
                <w:bCs/>
                <w:sz w:val="16"/>
                <w:szCs w:val="16"/>
              </w:rPr>
              <w:t>2024</w:t>
            </w:r>
          </w:p>
        </w:tc>
        <w:tc>
          <w:tcPr>
            <w:tcW w:w="709" w:type="dxa"/>
            <w:vMerge w:val="restart"/>
            <w:hideMark/>
          </w:tcPr>
          <w:p w:rsidR="00034666" w:rsidRPr="00EA5C9D" w:rsidRDefault="00034666" w:rsidP="00E91172">
            <w:pPr>
              <w:jc w:val="center"/>
              <w:rPr>
                <w:rFonts w:ascii="Arial" w:eastAsia="Times New Roman" w:hAnsi="Arial" w:cs="Arial"/>
                <w:bCs/>
                <w:sz w:val="16"/>
                <w:szCs w:val="16"/>
              </w:rPr>
            </w:pPr>
          </w:p>
          <w:p w:rsidR="00034666" w:rsidRPr="00EA5C9D" w:rsidRDefault="00034666" w:rsidP="00E91172">
            <w:pPr>
              <w:jc w:val="center"/>
              <w:rPr>
                <w:rFonts w:ascii="Arial" w:eastAsia="Times New Roman" w:hAnsi="Arial" w:cs="Arial"/>
                <w:bCs/>
                <w:sz w:val="16"/>
                <w:szCs w:val="16"/>
              </w:rPr>
            </w:pPr>
            <w:r w:rsidRPr="00EA5C9D">
              <w:rPr>
                <w:rFonts w:ascii="Arial" w:eastAsia="Times New Roman" w:hAnsi="Arial" w:cs="Arial"/>
                <w:bCs/>
                <w:sz w:val="16"/>
                <w:szCs w:val="16"/>
              </w:rPr>
              <w:t>2025</w:t>
            </w:r>
          </w:p>
        </w:tc>
        <w:tc>
          <w:tcPr>
            <w:tcW w:w="709" w:type="dxa"/>
            <w:vMerge w:val="restart"/>
            <w:hideMark/>
          </w:tcPr>
          <w:p w:rsidR="00034666" w:rsidRPr="00EA5C9D" w:rsidRDefault="00034666" w:rsidP="00E91172">
            <w:pPr>
              <w:jc w:val="center"/>
              <w:rPr>
                <w:rFonts w:ascii="Arial" w:eastAsia="Times New Roman" w:hAnsi="Arial" w:cs="Arial"/>
                <w:bCs/>
                <w:sz w:val="16"/>
                <w:szCs w:val="16"/>
              </w:rPr>
            </w:pPr>
          </w:p>
          <w:p w:rsidR="00034666" w:rsidRPr="00EA5C9D" w:rsidRDefault="00034666" w:rsidP="00E91172">
            <w:pPr>
              <w:jc w:val="center"/>
              <w:rPr>
                <w:rFonts w:ascii="Arial" w:eastAsia="Times New Roman" w:hAnsi="Arial" w:cs="Arial"/>
                <w:bCs/>
                <w:sz w:val="16"/>
                <w:szCs w:val="16"/>
              </w:rPr>
            </w:pPr>
            <w:r w:rsidRPr="00EA5C9D">
              <w:rPr>
                <w:rFonts w:ascii="Arial" w:eastAsia="Times New Roman" w:hAnsi="Arial" w:cs="Arial"/>
                <w:bCs/>
                <w:sz w:val="16"/>
                <w:szCs w:val="16"/>
              </w:rPr>
              <w:t>2026</w:t>
            </w:r>
          </w:p>
        </w:tc>
        <w:tc>
          <w:tcPr>
            <w:tcW w:w="709" w:type="dxa"/>
            <w:vMerge w:val="restart"/>
            <w:hideMark/>
          </w:tcPr>
          <w:p w:rsidR="00034666" w:rsidRPr="00EA5C9D" w:rsidRDefault="00034666" w:rsidP="00E91172">
            <w:pPr>
              <w:jc w:val="center"/>
              <w:rPr>
                <w:rFonts w:ascii="Arial" w:eastAsia="Times New Roman" w:hAnsi="Arial" w:cs="Arial"/>
                <w:bCs/>
                <w:sz w:val="16"/>
                <w:szCs w:val="16"/>
              </w:rPr>
            </w:pPr>
          </w:p>
          <w:p w:rsidR="00034666" w:rsidRPr="00EA5C9D" w:rsidRDefault="00034666" w:rsidP="00E91172">
            <w:pPr>
              <w:jc w:val="center"/>
              <w:rPr>
                <w:rFonts w:ascii="Arial" w:eastAsia="Times New Roman" w:hAnsi="Arial" w:cs="Arial"/>
                <w:bCs/>
                <w:sz w:val="16"/>
                <w:szCs w:val="16"/>
              </w:rPr>
            </w:pPr>
            <w:r w:rsidRPr="00EA5C9D">
              <w:rPr>
                <w:rFonts w:ascii="Arial" w:eastAsia="Times New Roman" w:hAnsi="Arial" w:cs="Arial"/>
                <w:bCs/>
                <w:sz w:val="16"/>
                <w:szCs w:val="16"/>
              </w:rPr>
              <w:t>2027</w:t>
            </w:r>
          </w:p>
        </w:tc>
        <w:tc>
          <w:tcPr>
            <w:tcW w:w="1417" w:type="dxa"/>
            <w:vMerge/>
            <w:hideMark/>
          </w:tcPr>
          <w:p w:rsidR="00034666" w:rsidRPr="00EA5C9D" w:rsidRDefault="00034666" w:rsidP="00E91172">
            <w:pPr>
              <w:rPr>
                <w:rFonts w:ascii="Arial" w:eastAsia="Times New Roman" w:hAnsi="Arial" w:cs="Arial"/>
                <w:bCs/>
                <w:sz w:val="16"/>
                <w:szCs w:val="16"/>
              </w:rPr>
            </w:pPr>
          </w:p>
        </w:tc>
        <w:tc>
          <w:tcPr>
            <w:tcW w:w="1701" w:type="dxa"/>
            <w:vMerge/>
            <w:hideMark/>
          </w:tcPr>
          <w:p w:rsidR="00034666" w:rsidRPr="00EA5C9D" w:rsidRDefault="00034666" w:rsidP="00E91172">
            <w:pPr>
              <w:rPr>
                <w:rFonts w:ascii="Arial" w:eastAsia="Times New Roman" w:hAnsi="Arial" w:cs="Arial"/>
                <w:bCs/>
                <w:sz w:val="16"/>
                <w:szCs w:val="16"/>
              </w:rPr>
            </w:pPr>
          </w:p>
        </w:tc>
        <w:tc>
          <w:tcPr>
            <w:tcW w:w="1847" w:type="dxa"/>
            <w:vMerge/>
            <w:hideMark/>
          </w:tcPr>
          <w:p w:rsidR="00034666" w:rsidRPr="00EA5C9D" w:rsidRDefault="00034666" w:rsidP="00E91172">
            <w:pPr>
              <w:rPr>
                <w:rFonts w:ascii="Arial" w:eastAsia="Times New Roman" w:hAnsi="Arial" w:cs="Arial"/>
                <w:bCs/>
                <w:sz w:val="16"/>
                <w:szCs w:val="16"/>
              </w:rPr>
            </w:pPr>
          </w:p>
        </w:tc>
        <w:tc>
          <w:tcPr>
            <w:tcW w:w="1839" w:type="dxa"/>
            <w:gridSpan w:val="3"/>
            <w:vMerge/>
            <w:hideMark/>
          </w:tcPr>
          <w:p w:rsidR="00034666" w:rsidRPr="00EA5C9D" w:rsidRDefault="00034666" w:rsidP="00E91172">
            <w:pPr>
              <w:rPr>
                <w:rFonts w:ascii="Arial" w:eastAsia="Times New Roman" w:hAnsi="Arial" w:cs="Arial"/>
                <w:bCs/>
                <w:sz w:val="16"/>
                <w:szCs w:val="16"/>
              </w:rPr>
            </w:pPr>
          </w:p>
        </w:tc>
      </w:tr>
      <w:tr w:rsidR="00EA5C9D" w:rsidRPr="00EA5C9D" w:rsidTr="00E91172">
        <w:trPr>
          <w:trHeight w:val="300"/>
        </w:trPr>
        <w:tc>
          <w:tcPr>
            <w:tcW w:w="572" w:type="dxa"/>
            <w:vMerge/>
            <w:hideMark/>
          </w:tcPr>
          <w:p w:rsidR="00034666" w:rsidRPr="00EA5C9D" w:rsidRDefault="00034666" w:rsidP="00E91172">
            <w:pPr>
              <w:rPr>
                <w:rFonts w:ascii="Arial" w:eastAsia="Times New Roman" w:hAnsi="Arial" w:cs="Arial"/>
                <w:bCs/>
                <w:sz w:val="16"/>
                <w:szCs w:val="16"/>
              </w:rPr>
            </w:pPr>
          </w:p>
        </w:tc>
        <w:tc>
          <w:tcPr>
            <w:tcW w:w="2400" w:type="dxa"/>
            <w:vMerge/>
            <w:hideMark/>
          </w:tcPr>
          <w:p w:rsidR="00034666" w:rsidRPr="00EA5C9D" w:rsidRDefault="00034666" w:rsidP="00E91172">
            <w:pPr>
              <w:rPr>
                <w:rFonts w:ascii="Arial" w:eastAsia="Times New Roman" w:hAnsi="Arial" w:cs="Arial"/>
                <w:bCs/>
                <w:sz w:val="16"/>
                <w:szCs w:val="16"/>
              </w:rPr>
            </w:pPr>
          </w:p>
        </w:tc>
        <w:tc>
          <w:tcPr>
            <w:tcW w:w="567" w:type="dxa"/>
            <w:vMerge/>
            <w:hideMark/>
          </w:tcPr>
          <w:p w:rsidR="00034666" w:rsidRPr="00EA5C9D" w:rsidRDefault="00034666" w:rsidP="00E91172">
            <w:pPr>
              <w:rPr>
                <w:rFonts w:ascii="Arial" w:eastAsia="Times New Roman" w:hAnsi="Arial" w:cs="Arial"/>
                <w:bCs/>
                <w:sz w:val="16"/>
                <w:szCs w:val="16"/>
              </w:rPr>
            </w:pP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Факт</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Факт</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Факт</w:t>
            </w:r>
          </w:p>
        </w:tc>
        <w:tc>
          <w:tcPr>
            <w:tcW w:w="709" w:type="dxa"/>
            <w:vMerge/>
            <w:hideMark/>
          </w:tcPr>
          <w:p w:rsidR="00034666" w:rsidRPr="00EA5C9D" w:rsidRDefault="00034666" w:rsidP="00E91172">
            <w:pPr>
              <w:rPr>
                <w:rFonts w:ascii="Arial" w:eastAsia="Times New Roman" w:hAnsi="Arial" w:cs="Arial"/>
                <w:bCs/>
                <w:sz w:val="16"/>
                <w:szCs w:val="16"/>
              </w:rPr>
            </w:pPr>
          </w:p>
        </w:tc>
        <w:tc>
          <w:tcPr>
            <w:tcW w:w="709" w:type="dxa"/>
            <w:vMerge/>
            <w:hideMark/>
          </w:tcPr>
          <w:p w:rsidR="00034666" w:rsidRPr="00EA5C9D" w:rsidRDefault="00034666" w:rsidP="00E91172">
            <w:pPr>
              <w:rPr>
                <w:rFonts w:ascii="Arial" w:eastAsia="Times New Roman" w:hAnsi="Arial" w:cs="Arial"/>
                <w:bCs/>
                <w:sz w:val="16"/>
                <w:szCs w:val="16"/>
              </w:rPr>
            </w:pPr>
          </w:p>
        </w:tc>
        <w:tc>
          <w:tcPr>
            <w:tcW w:w="709" w:type="dxa"/>
            <w:vMerge/>
            <w:hideMark/>
          </w:tcPr>
          <w:p w:rsidR="00034666" w:rsidRPr="00EA5C9D" w:rsidRDefault="00034666" w:rsidP="00E91172">
            <w:pPr>
              <w:rPr>
                <w:rFonts w:ascii="Arial" w:eastAsia="Times New Roman" w:hAnsi="Arial" w:cs="Arial"/>
                <w:bCs/>
                <w:sz w:val="16"/>
                <w:szCs w:val="16"/>
              </w:rPr>
            </w:pPr>
          </w:p>
        </w:tc>
        <w:tc>
          <w:tcPr>
            <w:tcW w:w="1417" w:type="dxa"/>
            <w:vMerge/>
            <w:hideMark/>
          </w:tcPr>
          <w:p w:rsidR="00034666" w:rsidRPr="00EA5C9D" w:rsidRDefault="00034666" w:rsidP="00E91172">
            <w:pPr>
              <w:rPr>
                <w:rFonts w:ascii="Arial" w:eastAsia="Times New Roman" w:hAnsi="Arial" w:cs="Arial"/>
                <w:bCs/>
                <w:sz w:val="16"/>
                <w:szCs w:val="16"/>
              </w:rPr>
            </w:pPr>
          </w:p>
        </w:tc>
        <w:tc>
          <w:tcPr>
            <w:tcW w:w="1701" w:type="dxa"/>
            <w:vMerge/>
            <w:hideMark/>
          </w:tcPr>
          <w:p w:rsidR="00034666" w:rsidRPr="00EA5C9D" w:rsidRDefault="00034666" w:rsidP="00E91172">
            <w:pPr>
              <w:rPr>
                <w:rFonts w:ascii="Arial" w:eastAsia="Times New Roman" w:hAnsi="Arial" w:cs="Arial"/>
                <w:bCs/>
                <w:sz w:val="16"/>
                <w:szCs w:val="16"/>
              </w:rPr>
            </w:pPr>
          </w:p>
        </w:tc>
        <w:tc>
          <w:tcPr>
            <w:tcW w:w="1847" w:type="dxa"/>
            <w:vMerge/>
            <w:hideMark/>
          </w:tcPr>
          <w:p w:rsidR="00034666" w:rsidRPr="00EA5C9D" w:rsidRDefault="00034666" w:rsidP="00E91172">
            <w:pPr>
              <w:rPr>
                <w:rFonts w:ascii="Arial" w:eastAsia="Times New Roman" w:hAnsi="Arial" w:cs="Arial"/>
                <w:bCs/>
                <w:sz w:val="16"/>
                <w:szCs w:val="16"/>
              </w:rPr>
            </w:pPr>
          </w:p>
        </w:tc>
        <w:tc>
          <w:tcPr>
            <w:tcW w:w="1839" w:type="dxa"/>
            <w:gridSpan w:val="3"/>
            <w:vMerge/>
            <w:hideMark/>
          </w:tcPr>
          <w:p w:rsidR="00034666" w:rsidRPr="00EA5C9D" w:rsidRDefault="00034666" w:rsidP="00E91172">
            <w:pPr>
              <w:rPr>
                <w:rFonts w:ascii="Arial" w:eastAsia="Times New Roman" w:hAnsi="Arial" w:cs="Arial"/>
                <w:bCs/>
                <w:sz w:val="16"/>
                <w:szCs w:val="16"/>
              </w:rPr>
            </w:pPr>
          </w:p>
        </w:tc>
      </w:tr>
      <w:tr w:rsidR="00EA5C9D" w:rsidRPr="00EA5C9D" w:rsidTr="00E91172">
        <w:trPr>
          <w:trHeight w:val="202"/>
        </w:trPr>
        <w:tc>
          <w:tcPr>
            <w:tcW w:w="572" w:type="dxa"/>
            <w:hideMark/>
          </w:tcPr>
          <w:p w:rsidR="00034666" w:rsidRPr="00EA5C9D" w:rsidRDefault="00034666" w:rsidP="00E91172">
            <w:pPr>
              <w:rPr>
                <w:rFonts w:ascii="Arial" w:eastAsia="Times New Roman" w:hAnsi="Arial" w:cs="Arial"/>
                <w:bCs/>
                <w:sz w:val="16"/>
                <w:szCs w:val="16"/>
              </w:rPr>
            </w:pPr>
            <w:bookmarkStart w:id="5" w:name="RANGE!A11"/>
            <w:bookmarkStart w:id="6" w:name="RANGE!A12"/>
            <w:bookmarkEnd w:id="5"/>
            <w:r w:rsidRPr="00EA5C9D">
              <w:rPr>
                <w:rFonts w:ascii="Arial" w:eastAsia="Times New Roman" w:hAnsi="Arial" w:cs="Arial"/>
                <w:bCs/>
                <w:sz w:val="16"/>
                <w:szCs w:val="16"/>
              </w:rPr>
              <w:t>1.</w:t>
            </w:r>
            <w:bookmarkEnd w:id="6"/>
          </w:p>
        </w:tc>
        <w:tc>
          <w:tcPr>
            <w:tcW w:w="14024" w:type="dxa"/>
            <w:gridSpan w:val="14"/>
            <w:hideMark/>
          </w:tcPr>
          <w:p w:rsidR="00034666" w:rsidRPr="00EA5C9D" w:rsidRDefault="00034666" w:rsidP="00E91172">
            <w:pPr>
              <w:spacing w:line="276" w:lineRule="auto"/>
              <w:rPr>
                <w:rFonts w:ascii="Arial" w:eastAsia="Times New Roman" w:hAnsi="Arial" w:cs="Arial"/>
                <w:bCs/>
                <w:sz w:val="16"/>
                <w:szCs w:val="16"/>
              </w:rPr>
            </w:pPr>
            <w:r w:rsidRPr="00EA5C9D">
              <w:rPr>
                <w:rFonts w:ascii="Arial" w:eastAsia="Times New Roman" w:hAnsi="Arial" w:cs="Arial"/>
                <w:bCs/>
                <w:sz w:val="16"/>
                <w:szCs w:val="16"/>
              </w:rPr>
              <w:t>Муниципальная программа "Управление муниципальными финансами"</w:t>
            </w:r>
          </w:p>
        </w:tc>
      </w:tr>
      <w:tr w:rsidR="00EA5C9D" w:rsidRPr="00EA5C9D" w:rsidTr="00E91172">
        <w:trPr>
          <w:trHeight w:val="466"/>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1.1.</w:t>
            </w:r>
          </w:p>
        </w:tc>
        <w:tc>
          <w:tcPr>
            <w:tcW w:w="14024" w:type="dxa"/>
            <w:gridSpan w:val="14"/>
            <w:hideMark/>
          </w:tcPr>
          <w:p w:rsidR="00034666" w:rsidRPr="00EA5C9D" w:rsidRDefault="00034666" w:rsidP="00E91172">
            <w:pPr>
              <w:spacing w:line="276" w:lineRule="auto"/>
              <w:rPr>
                <w:rFonts w:ascii="Arial" w:eastAsia="Times New Roman" w:hAnsi="Arial" w:cs="Arial"/>
                <w:bCs/>
                <w:sz w:val="16"/>
                <w:szCs w:val="16"/>
              </w:rPr>
            </w:pPr>
            <w:r w:rsidRPr="00EA5C9D">
              <w:rPr>
                <w:rFonts w:ascii="Arial" w:eastAsia="Times New Roman" w:hAnsi="Arial" w:cs="Arial"/>
                <w:bCs/>
                <w:sz w:val="16"/>
                <w:szCs w:val="16"/>
              </w:rPr>
              <w:t>Цель: Обеспечение долгосрочной сбалансированности и устойчивости бюджетной системы муниципального образования город Норильск, повышение качества и управления муниципальными финансами</w:t>
            </w:r>
          </w:p>
        </w:tc>
      </w:tr>
      <w:tr w:rsidR="00EA5C9D" w:rsidRPr="00EA5C9D" w:rsidTr="00E91172">
        <w:trPr>
          <w:trHeight w:val="1223"/>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 xml:space="preserve">1.1.1 </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Своевременное предоставление проекта местного бюджета в Норильский городской Совет депутатов</w:t>
            </w:r>
          </w:p>
        </w:tc>
        <w:tc>
          <w:tcPr>
            <w:tcW w:w="567" w:type="dxa"/>
            <w:hideMark/>
          </w:tcPr>
          <w:p w:rsidR="00034666" w:rsidRPr="00EA5C9D" w:rsidRDefault="00034666" w:rsidP="00E91172">
            <w:pPr>
              <w:rPr>
                <w:rFonts w:ascii="Arial" w:eastAsia="Times New Roman" w:hAnsi="Arial" w:cs="Arial"/>
                <w:bCs/>
                <w:sz w:val="16"/>
                <w:szCs w:val="16"/>
              </w:rPr>
            </w:pPr>
            <w:proofErr w:type="spellStart"/>
            <w:r w:rsidRPr="00EA5C9D">
              <w:rPr>
                <w:rFonts w:ascii="Arial" w:eastAsia="Times New Roman" w:hAnsi="Arial" w:cs="Arial"/>
                <w:bCs/>
                <w:sz w:val="16"/>
                <w:szCs w:val="16"/>
              </w:rPr>
              <w:t>шт</w:t>
            </w:r>
            <w:proofErr w:type="spellEnd"/>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p w:rsidR="00034666" w:rsidRPr="00EA5C9D" w:rsidRDefault="00034666" w:rsidP="00E91172">
            <w:pPr>
              <w:rPr>
                <w:rFonts w:ascii="Arial" w:eastAsia="Times New Roman" w:hAnsi="Arial" w:cs="Arial"/>
                <w:bCs/>
                <w:sz w:val="16"/>
                <w:szCs w:val="16"/>
              </w:rPr>
            </w:pP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- 0,5</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Предоставление не позднее 15 ноября</w:t>
            </w:r>
          </w:p>
        </w:tc>
        <w:tc>
          <w:tcPr>
            <w:tcW w:w="1941" w:type="dxa"/>
            <w:gridSpan w:val="2"/>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Сопроводительное письмо Администрации г.Норильска о проекте Решения о бюджете</w:t>
            </w:r>
          </w:p>
        </w:tc>
        <w:tc>
          <w:tcPr>
            <w:tcW w:w="1745" w:type="dxa"/>
            <w:gridSpan w:val="2"/>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составления и исполнения местного бюджета</w:t>
            </w:r>
          </w:p>
        </w:tc>
      </w:tr>
      <w:tr w:rsidR="00EA5C9D" w:rsidRPr="00EA5C9D" w:rsidTr="00E91172">
        <w:trPr>
          <w:trHeight w:val="1234"/>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1.1.2</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Своевременное предоставление отчета об исполнении бюджета в Норильский городской Совет депутатов</w:t>
            </w:r>
          </w:p>
        </w:tc>
        <w:tc>
          <w:tcPr>
            <w:tcW w:w="567" w:type="dxa"/>
            <w:hideMark/>
          </w:tcPr>
          <w:p w:rsidR="00034666" w:rsidRPr="00EA5C9D" w:rsidRDefault="00034666" w:rsidP="00E91172">
            <w:pPr>
              <w:rPr>
                <w:rFonts w:ascii="Arial" w:eastAsia="Times New Roman" w:hAnsi="Arial" w:cs="Arial"/>
                <w:bCs/>
                <w:sz w:val="16"/>
                <w:szCs w:val="16"/>
              </w:rPr>
            </w:pPr>
            <w:proofErr w:type="spellStart"/>
            <w:r w:rsidRPr="00EA5C9D">
              <w:rPr>
                <w:rFonts w:ascii="Arial" w:eastAsia="Times New Roman" w:hAnsi="Arial" w:cs="Arial"/>
                <w:bCs/>
                <w:sz w:val="16"/>
                <w:szCs w:val="16"/>
              </w:rPr>
              <w:t>шт</w:t>
            </w:r>
            <w:proofErr w:type="spellEnd"/>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p w:rsidR="00034666" w:rsidRPr="00EA5C9D" w:rsidRDefault="00034666" w:rsidP="00E91172">
            <w:pPr>
              <w:rPr>
                <w:rFonts w:ascii="Arial" w:eastAsia="Times New Roman" w:hAnsi="Arial" w:cs="Arial"/>
                <w:bCs/>
                <w:sz w:val="16"/>
                <w:szCs w:val="16"/>
              </w:rPr>
            </w:pP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- 0,5</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Предоставление не позднее 1 мая</w:t>
            </w:r>
          </w:p>
        </w:tc>
        <w:tc>
          <w:tcPr>
            <w:tcW w:w="1941" w:type="dxa"/>
            <w:gridSpan w:val="2"/>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Сопроводительное письмо Администрации г.Норильска  о проекте Решения об исполнении бюджета</w:t>
            </w:r>
          </w:p>
        </w:tc>
        <w:tc>
          <w:tcPr>
            <w:tcW w:w="1745" w:type="dxa"/>
            <w:gridSpan w:val="2"/>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составления и исполнения местного бюджета</w:t>
            </w:r>
          </w:p>
        </w:tc>
      </w:tr>
      <w:tr w:rsidR="00EA5C9D" w:rsidRPr="00EA5C9D" w:rsidTr="00E91172">
        <w:trPr>
          <w:trHeight w:val="415"/>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w:t>
            </w:r>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Задача 1: Создание условий для эффективного, ответственного управления финансовыми ресурсами, а также повышение эффективности расходов местного бюджета; организация планирования и исполнения местного бюджета, ведение бюджетного учета и формирование бюджетной отчетности</w:t>
            </w:r>
          </w:p>
        </w:tc>
      </w:tr>
      <w:tr w:rsidR="00EA5C9D" w:rsidRPr="00EA5C9D" w:rsidTr="00E91172">
        <w:trPr>
          <w:trHeight w:val="267"/>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w:t>
            </w:r>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Подпрограмма 1 "Организация бюджетного процесса"</w:t>
            </w:r>
          </w:p>
        </w:tc>
      </w:tr>
      <w:tr w:rsidR="00EA5C9D" w:rsidRPr="00EA5C9D" w:rsidTr="00E91172">
        <w:trPr>
          <w:trHeight w:val="960"/>
        </w:trPr>
        <w:tc>
          <w:tcPr>
            <w:tcW w:w="572"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2.1.1</w:t>
            </w:r>
          </w:p>
        </w:tc>
        <w:tc>
          <w:tcPr>
            <w:tcW w:w="2400"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Доля расходов местного бюджета, формируемых в рамках муниципальных программ</w:t>
            </w:r>
          </w:p>
        </w:tc>
        <w:tc>
          <w:tcPr>
            <w:tcW w:w="567"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92,6</w:t>
            </w:r>
          </w:p>
        </w:tc>
        <w:tc>
          <w:tcPr>
            <w:tcW w:w="709"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93,9</w:t>
            </w:r>
          </w:p>
        </w:tc>
        <w:tc>
          <w:tcPr>
            <w:tcW w:w="708"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93,3</w:t>
            </w:r>
          </w:p>
        </w:tc>
        <w:tc>
          <w:tcPr>
            <w:tcW w:w="709"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не менее 90,0</w:t>
            </w:r>
          </w:p>
        </w:tc>
        <w:tc>
          <w:tcPr>
            <w:tcW w:w="709"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не менее 90,0</w:t>
            </w:r>
          </w:p>
        </w:tc>
        <w:tc>
          <w:tcPr>
            <w:tcW w:w="709"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не менее 90,0</w:t>
            </w:r>
          </w:p>
        </w:tc>
        <w:tc>
          <w:tcPr>
            <w:tcW w:w="1417"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2025-2027  - 0,3</w:t>
            </w:r>
          </w:p>
        </w:tc>
        <w:tc>
          <w:tcPr>
            <w:tcW w:w="1701"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объема расходов</w:t>
            </w:r>
          </w:p>
        </w:tc>
        <w:tc>
          <w:tcPr>
            <w:tcW w:w="1941" w:type="dxa"/>
            <w:gridSpan w:val="2"/>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Решение о бюджете</w:t>
            </w:r>
          </w:p>
        </w:tc>
        <w:tc>
          <w:tcPr>
            <w:tcW w:w="1745" w:type="dxa"/>
            <w:gridSpan w:val="2"/>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Развитие программно- целевых методов</w:t>
            </w:r>
          </w:p>
        </w:tc>
      </w:tr>
      <w:tr w:rsidR="00EA5C9D" w:rsidRPr="00EA5C9D" w:rsidTr="00E91172">
        <w:trPr>
          <w:trHeight w:val="949"/>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2.1.2</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Обеспечение исполнения расходных обязательств муниципального образования город Норильск</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90,8</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92,2</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91,8</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93,0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93,0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93,0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- 0,2</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плановых значений расходных обязательств</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об исполнении бюджета</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составления и исполнения местного бюджета</w:t>
            </w:r>
          </w:p>
        </w:tc>
      </w:tr>
      <w:tr w:rsidR="00EA5C9D" w:rsidRPr="00EA5C9D" w:rsidTr="00E91172">
        <w:trPr>
          <w:trHeight w:val="2093"/>
        </w:trPr>
        <w:tc>
          <w:tcPr>
            <w:tcW w:w="572" w:type="dxa"/>
            <w:hideMark/>
          </w:tcPr>
          <w:p w:rsidR="00034666" w:rsidRPr="00EA5C9D" w:rsidRDefault="00034666" w:rsidP="00E91172">
            <w:pPr>
              <w:rPr>
                <w:rFonts w:ascii="Arial" w:eastAsia="Times New Roman" w:hAnsi="Arial" w:cs="Arial"/>
                <w:bCs/>
                <w:sz w:val="16"/>
                <w:szCs w:val="16"/>
              </w:rPr>
            </w:pPr>
            <w:bookmarkStart w:id="7" w:name="RANGE!A20"/>
            <w:r w:rsidRPr="00EA5C9D">
              <w:rPr>
                <w:rFonts w:ascii="Arial" w:eastAsia="Times New Roman" w:hAnsi="Arial" w:cs="Arial"/>
                <w:bCs/>
                <w:sz w:val="16"/>
                <w:szCs w:val="16"/>
              </w:rPr>
              <w:t>2.1.3</w:t>
            </w:r>
            <w:bookmarkEnd w:id="7"/>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планирования и исполнения местного бюджета</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количества муниципальных учреждений</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Программный комплекс "АЦК Финансы", программный комплекс    "АЦК Планирование"</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w:t>
            </w:r>
          </w:p>
        </w:tc>
      </w:tr>
      <w:tr w:rsidR="00EA5C9D" w:rsidRPr="00EA5C9D" w:rsidTr="00E91172">
        <w:trPr>
          <w:trHeight w:val="2404"/>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2.1.4</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связанных с бюджетной отчетностью</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количества муниципальных учреждений</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Программный комплекс         "Парус: Сведение отчетности"</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связанных с бюджетной отчетностью</w:t>
            </w:r>
          </w:p>
        </w:tc>
      </w:tr>
      <w:tr w:rsidR="00EA5C9D" w:rsidRPr="00EA5C9D" w:rsidTr="00E91172">
        <w:trPr>
          <w:trHeight w:val="1262"/>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2.1.5</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Доля просроченной кредиторской задолженности в муниципальных учреждениях по выплате заработной платы</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объема исполнения по расходам местного бюджета</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об исполнении бюджета</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составления и исполнения местного бюджета</w:t>
            </w:r>
          </w:p>
        </w:tc>
      </w:tr>
      <w:tr w:rsidR="00EA5C9D" w:rsidRPr="00EA5C9D" w:rsidTr="00E91172">
        <w:trPr>
          <w:trHeight w:val="1238"/>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2.1.6</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Размещение на официальном сайте оценки качества финансового менеджмента главных распорядителей бюджетных средств</w:t>
            </w:r>
          </w:p>
        </w:tc>
        <w:tc>
          <w:tcPr>
            <w:tcW w:w="567" w:type="dxa"/>
            <w:hideMark/>
          </w:tcPr>
          <w:p w:rsidR="00034666" w:rsidRPr="00EA5C9D" w:rsidRDefault="00034666" w:rsidP="00E91172">
            <w:pPr>
              <w:rPr>
                <w:rFonts w:ascii="Arial" w:eastAsia="Times New Roman" w:hAnsi="Arial" w:cs="Arial"/>
                <w:bCs/>
                <w:sz w:val="16"/>
                <w:szCs w:val="16"/>
              </w:rPr>
            </w:pPr>
            <w:proofErr w:type="spellStart"/>
            <w:r w:rsidRPr="00EA5C9D">
              <w:rPr>
                <w:rFonts w:ascii="Arial" w:eastAsia="Times New Roman" w:hAnsi="Arial" w:cs="Arial"/>
                <w:bCs/>
                <w:sz w:val="16"/>
                <w:szCs w:val="16"/>
              </w:rPr>
              <w:t>шт</w:t>
            </w:r>
            <w:proofErr w:type="spellEnd"/>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позднее 25 мая</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Официальный сайт г.Норильска раздел "Финансы"</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Создание условий для повышения качества финансового менеджмента главных распорядителей бюджетных средств</w:t>
            </w:r>
          </w:p>
        </w:tc>
      </w:tr>
      <w:tr w:rsidR="00EA5C9D" w:rsidRPr="00EA5C9D" w:rsidTr="00E91172">
        <w:trPr>
          <w:trHeight w:val="1452"/>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2.1.7</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c>
          <w:tcPr>
            <w:tcW w:w="567" w:type="dxa"/>
            <w:hideMark/>
          </w:tcPr>
          <w:p w:rsidR="00034666" w:rsidRPr="00EA5C9D" w:rsidRDefault="00034666" w:rsidP="00E91172">
            <w:pPr>
              <w:rPr>
                <w:rFonts w:ascii="Arial" w:eastAsia="Times New Roman" w:hAnsi="Arial" w:cs="Arial"/>
                <w:bCs/>
                <w:sz w:val="16"/>
                <w:szCs w:val="16"/>
              </w:rPr>
            </w:pPr>
            <w:proofErr w:type="spellStart"/>
            <w:r w:rsidRPr="00EA5C9D">
              <w:rPr>
                <w:rFonts w:ascii="Arial" w:eastAsia="Times New Roman" w:hAnsi="Arial" w:cs="Arial"/>
                <w:bCs/>
                <w:sz w:val="16"/>
                <w:szCs w:val="16"/>
              </w:rPr>
              <w:t>шт</w:t>
            </w:r>
            <w:proofErr w:type="spellEnd"/>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В сроки, установленные муниципальными правовыми актами</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 </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и проведение оценки эффективности налоговых расходов местного бюджета</w:t>
            </w:r>
          </w:p>
        </w:tc>
      </w:tr>
      <w:tr w:rsidR="00EA5C9D" w:rsidRPr="00EA5C9D" w:rsidTr="00E91172">
        <w:trPr>
          <w:trHeight w:val="300"/>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3.</w:t>
            </w:r>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Задача 2: Эффективное управление муниципальным долгом</w:t>
            </w:r>
          </w:p>
        </w:tc>
      </w:tr>
      <w:tr w:rsidR="00EA5C9D" w:rsidRPr="00EA5C9D" w:rsidTr="00E91172">
        <w:trPr>
          <w:trHeight w:val="300"/>
        </w:trPr>
        <w:tc>
          <w:tcPr>
            <w:tcW w:w="572" w:type="dxa"/>
            <w:hideMark/>
          </w:tcPr>
          <w:p w:rsidR="00034666" w:rsidRPr="00EA5C9D" w:rsidRDefault="00034666" w:rsidP="00E91172">
            <w:pPr>
              <w:rPr>
                <w:rFonts w:ascii="Arial" w:eastAsia="Times New Roman" w:hAnsi="Arial" w:cs="Arial"/>
                <w:bCs/>
                <w:sz w:val="16"/>
                <w:szCs w:val="16"/>
              </w:rPr>
            </w:pPr>
            <w:bookmarkStart w:id="8" w:name="RANGE!A26"/>
            <w:r w:rsidRPr="00EA5C9D">
              <w:rPr>
                <w:rFonts w:ascii="Arial" w:eastAsia="Times New Roman" w:hAnsi="Arial" w:cs="Arial"/>
                <w:bCs/>
                <w:sz w:val="16"/>
                <w:szCs w:val="16"/>
              </w:rPr>
              <w:t>3.1.</w:t>
            </w:r>
            <w:bookmarkEnd w:id="8"/>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Подпрограмма 2 "Управление муниципальным долгом"</w:t>
            </w:r>
          </w:p>
        </w:tc>
      </w:tr>
      <w:tr w:rsidR="00EA5C9D" w:rsidRPr="00EA5C9D" w:rsidTr="00E91172">
        <w:trPr>
          <w:trHeight w:val="2040"/>
        </w:trPr>
        <w:tc>
          <w:tcPr>
            <w:tcW w:w="572" w:type="dxa"/>
            <w:hideMark/>
          </w:tcPr>
          <w:p w:rsidR="00034666" w:rsidRPr="00EA5C9D" w:rsidRDefault="00034666" w:rsidP="00E91172">
            <w:pPr>
              <w:rPr>
                <w:rFonts w:ascii="Arial" w:eastAsia="Times New Roman" w:hAnsi="Arial" w:cs="Arial"/>
                <w:bCs/>
                <w:sz w:val="16"/>
                <w:szCs w:val="16"/>
              </w:rPr>
            </w:pPr>
            <w:bookmarkStart w:id="9" w:name="RANGE!A27"/>
            <w:r w:rsidRPr="00EA5C9D">
              <w:rPr>
                <w:rFonts w:ascii="Arial" w:eastAsia="Times New Roman" w:hAnsi="Arial" w:cs="Arial"/>
                <w:bCs/>
                <w:sz w:val="16"/>
                <w:szCs w:val="16"/>
              </w:rPr>
              <w:t>3.1.1</w:t>
            </w:r>
            <w:bookmarkEnd w:id="9"/>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0,01</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2025-2027 - 0,4</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объема расходов местного бюджета</w:t>
            </w:r>
            <w:r w:rsidRPr="00EA5C9D">
              <w:rPr>
                <w:rFonts w:ascii="Arial" w:eastAsia="Times New Roman" w:hAnsi="Arial" w:cs="Arial"/>
                <w:bCs/>
                <w:sz w:val="16"/>
                <w:szCs w:val="16"/>
              </w:rPr>
              <w:br/>
              <w:t xml:space="preserve"> (за исключением объема субвенций, предоставляемых из бюджетов бюджетной системы РФ)</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об исполнении бюджета</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EA5C9D" w:rsidRPr="00EA5C9D" w:rsidTr="00E91172">
        <w:trPr>
          <w:trHeight w:val="1661"/>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3.1.2</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Отношение годовой суммы платежей на погашение и обслуживание муниципального долга к доходам местного бюджета</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20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20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20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- 0,3</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общей суммы доходов местного бюджета</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об исполнении бюджета</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EA5C9D" w:rsidRPr="00EA5C9D" w:rsidTr="00E91172">
        <w:trPr>
          <w:trHeight w:val="1427"/>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3.1.3</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Отсутствие просроченной задолженности по долговым обязательствам</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 или тыс.руб.</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- 0,2</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по отчетным данным</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Долговая книга,  постановление Администрации г.Норильска № 02 от 09.01.2013</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Соблюдение сроков исполнения долговых обязательств муниципального образования город Норильск</w:t>
            </w:r>
          </w:p>
        </w:tc>
      </w:tr>
      <w:tr w:rsidR="00EA5C9D" w:rsidRPr="00EA5C9D" w:rsidTr="00E91172">
        <w:trPr>
          <w:trHeight w:val="1857"/>
        </w:trPr>
        <w:tc>
          <w:tcPr>
            <w:tcW w:w="572" w:type="dxa"/>
            <w:hideMark/>
          </w:tcPr>
          <w:p w:rsidR="00034666" w:rsidRPr="00EA5C9D" w:rsidRDefault="00034666" w:rsidP="00E91172">
            <w:pPr>
              <w:rPr>
                <w:rFonts w:ascii="Arial" w:eastAsia="Times New Roman" w:hAnsi="Arial" w:cs="Arial"/>
                <w:bCs/>
                <w:sz w:val="16"/>
                <w:szCs w:val="16"/>
              </w:rPr>
            </w:pPr>
            <w:bookmarkStart w:id="10" w:name="RANGE!A30"/>
            <w:r w:rsidRPr="00EA5C9D">
              <w:rPr>
                <w:rFonts w:ascii="Arial" w:eastAsia="Times New Roman" w:hAnsi="Arial" w:cs="Arial"/>
                <w:bCs/>
                <w:sz w:val="16"/>
                <w:szCs w:val="16"/>
              </w:rPr>
              <w:t>3.1.4</w:t>
            </w:r>
            <w:bookmarkEnd w:id="10"/>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Отношение муниципального долга к доходам местного бюджета без учета утвержденного объема безвозмездных поступлений</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11,2</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менее 100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Определяется от общего объема доходов местного бюджета (без учета утвержденного объема безвозмездных поступлений)</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об исполнении бюджета</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EA5C9D" w:rsidRPr="00EA5C9D" w:rsidTr="00E91172">
        <w:trPr>
          <w:trHeight w:val="369"/>
        </w:trPr>
        <w:tc>
          <w:tcPr>
            <w:tcW w:w="572" w:type="dxa"/>
            <w:hideMark/>
          </w:tcPr>
          <w:p w:rsidR="00034666" w:rsidRPr="00EA5C9D" w:rsidRDefault="00034666" w:rsidP="00E91172">
            <w:pPr>
              <w:rPr>
                <w:rFonts w:ascii="Arial" w:eastAsia="Times New Roman" w:hAnsi="Arial" w:cs="Arial"/>
                <w:bCs/>
                <w:sz w:val="16"/>
                <w:szCs w:val="16"/>
              </w:rPr>
            </w:pPr>
            <w:bookmarkStart w:id="11" w:name="RANGE!A31"/>
            <w:r w:rsidRPr="00EA5C9D">
              <w:rPr>
                <w:rFonts w:ascii="Arial" w:eastAsia="Times New Roman" w:hAnsi="Arial" w:cs="Arial"/>
                <w:bCs/>
                <w:sz w:val="16"/>
                <w:szCs w:val="16"/>
              </w:rPr>
              <w:t>4.</w:t>
            </w:r>
            <w:bookmarkEnd w:id="11"/>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Задача 3: Осуществление контроля в финансово-бюджетной сфере</w:t>
            </w:r>
          </w:p>
        </w:tc>
      </w:tr>
      <w:tr w:rsidR="00EA5C9D" w:rsidRPr="00EA5C9D" w:rsidTr="00E91172">
        <w:trPr>
          <w:trHeight w:val="274"/>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4.1.</w:t>
            </w:r>
          </w:p>
        </w:tc>
        <w:tc>
          <w:tcPr>
            <w:tcW w:w="14024" w:type="dxa"/>
            <w:gridSpan w:val="14"/>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Подпрограмма 3 "Осуществление контроля в финансово-бюджетной сфере"</w:t>
            </w:r>
          </w:p>
        </w:tc>
      </w:tr>
      <w:tr w:rsidR="00EA5C9D" w:rsidRPr="00EA5C9D" w:rsidTr="00E91172">
        <w:trPr>
          <w:trHeight w:val="1800"/>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4.1.1</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 xml:space="preserve">       3,4   </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4,5</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5,0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5,0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не менее 5,0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- 0,1</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Объем проверенных средств местного бюджета к общему объему средств бюджета муниципального образования город Норильск</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 деятельности КРО</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Осуществление контрольных мероприятий в отношении объектов контроля</w:t>
            </w:r>
          </w:p>
        </w:tc>
      </w:tr>
      <w:tr w:rsidR="00EA5C9D" w:rsidRPr="00EA5C9D" w:rsidTr="00E91172">
        <w:trPr>
          <w:trHeight w:val="1715"/>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4.1.2</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Соотношение количества фактически проведенных контрольных мероприятий к количеству запланированных контрольных мероприятий</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400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166,7</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200</w:t>
            </w:r>
          </w:p>
          <w:p w:rsidR="00034666" w:rsidRPr="00EA5C9D" w:rsidRDefault="00034666" w:rsidP="00E91172">
            <w:pPr>
              <w:rPr>
                <w:rFonts w:ascii="Arial" w:eastAsia="Times New Roman" w:hAnsi="Arial" w:cs="Arial"/>
                <w:bCs/>
                <w:sz w:val="16"/>
                <w:szCs w:val="16"/>
              </w:rPr>
            </w:pP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- 0,9</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Количество осуществленных контрольных мероприятий к количеству запланированных контрольных мероприятий</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Годовой отчет о деятельности КРО</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Осуществление контрольных мероприятий в отношении объектов контроля</w:t>
            </w:r>
          </w:p>
        </w:tc>
      </w:tr>
      <w:tr w:rsidR="00EA5C9D" w:rsidRPr="00EA5C9D" w:rsidTr="00E91172">
        <w:trPr>
          <w:trHeight w:val="844"/>
        </w:trPr>
        <w:tc>
          <w:tcPr>
            <w:tcW w:w="572" w:type="dxa"/>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5.</w:t>
            </w:r>
          </w:p>
        </w:tc>
        <w:tc>
          <w:tcPr>
            <w:tcW w:w="14024" w:type="dxa"/>
            <w:gridSpan w:val="14"/>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Задача 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N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 условиями</w:t>
            </w:r>
          </w:p>
        </w:tc>
      </w:tr>
      <w:tr w:rsidR="00EA5C9D" w:rsidRPr="00EA5C9D" w:rsidTr="00E91172">
        <w:trPr>
          <w:trHeight w:val="465"/>
        </w:trPr>
        <w:tc>
          <w:tcPr>
            <w:tcW w:w="572" w:type="dxa"/>
            <w:vMerge w:val="restart"/>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5.1.</w:t>
            </w:r>
          </w:p>
        </w:tc>
        <w:tc>
          <w:tcPr>
            <w:tcW w:w="14024" w:type="dxa"/>
            <w:gridSpan w:val="14"/>
            <w:vMerge w:val="restart"/>
            <w:hideMark/>
          </w:tcPr>
          <w:p w:rsidR="00034666" w:rsidRPr="00EA5C9D" w:rsidRDefault="00034666" w:rsidP="00E91172">
            <w:pPr>
              <w:spacing w:before="240"/>
              <w:rPr>
                <w:rFonts w:ascii="Arial" w:eastAsia="Times New Roman" w:hAnsi="Arial" w:cs="Arial"/>
                <w:bCs/>
                <w:sz w:val="16"/>
                <w:szCs w:val="16"/>
              </w:rPr>
            </w:pPr>
            <w:r w:rsidRPr="00EA5C9D">
              <w:rPr>
                <w:rFonts w:ascii="Arial" w:eastAsia="Times New Roman" w:hAnsi="Arial" w:cs="Arial"/>
                <w:bCs/>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r>
      <w:tr w:rsidR="00EA5C9D" w:rsidRPr="00EA5C9D" w:rsidTr="00E91172">
        <w:trPr>
          <w:trHeight w:val="510"/>
        </w:trPr>
        <w:tc>
          <w:tcPr>
            <w:tcW w:w="572" w:type="dxa"/>
            <w:vMerge/>
            <w:hideMark/>
          </w:tcPr>
          <w:p w:rsidR="00034666" w:rsidRPr="00EA5C9D" w:rsidRDefault="00034666" w:rsidP="00E91172">
            <w:pPr>
              <w:rPr>
                <w:rFonts w:ascii="Arial" w:eastAsia="Times New Roman" w:hAnsi="Arial" w:cs="Arial"/>
                <w:bCs/>
                <w:sz w:val="16"/>
                <w:szCs w:val="16"/>
              </w:rPr>
            </w:pPr>
          </w:p>
        </w:tc>
        <w:tc>
          <w:tcPr>
            <w:tcW w:w="14024" w:type="dxa"/>
            <w:gridSpan w:val="14"/>
            <w:vMerge/>
            <w:hideMark/>
          </w:tcPr>
          <w:p w:rsidR="00034666" w:rsidRPr="00EA5C9D" w:rsidRDefault="00034666" w:rsidP="00E91172">
            <w:pPr>
              <w:rPr>
                <w:rFonts w:ascii="Arial" w:eastAsia="Times New Roman" w:hAnsi="Arial" w:cs="Arial"/>
                <w:bCs/>
                <w:sz w:val="16"/>
                <w:szCs w:val="16"/>
              </w:rPr>
            </w:pPr>
          </w:p>
        </w:tc>
      </w:tr>
      <w:tr w:rsidR="00EA5C9D" w:rsidRPr="00EA5C9D" w:rsidTr="00E91172">
        <w:trPr>
          <w:trHeight w:val="5943"/>
        </w:trPr>
        <w:tc>
          <w:tcPr>
            <w:tcW w:w="572"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5.1.1</w:t>
            </w:r>
          </w:p>
        </w:tc>
        <w:tc>
          <w:tcPr>
            <w:tcW w:w="2400"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w:t>
            </w:r>
          </w:p>
        </w:tc>
        <w:tc>
          <w:tcPr>
            <w:tcW w:w="56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8"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709"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100,0</w:t>
            </w:r>
          </w:p>
        </w:tc>
        <w:tc>
          <w:tcPr>
            <w:tcW w:w="1417"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2025-2027  - 1,0</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Количество организаций и учреждений, фактически получающих дополнительные компенсационные выплаты/количество организаций и учреждений, работникам которых установлены дополнительные компенсационные выплаты х 100%</w:t>
            </w:r>
          </w:p>
        </w:tc>
        <w:tc>
          <w:tcPr>
            <w:tcW w:w="1985" w:type="dxa"/>
            <w:gridSpan w:val="3"/>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Отчет о начисленных и выплаченных дополнительных компенсационных выплатах в соответствии с пунктом 3.6 Решения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(вместе с "Перечнем организаций и учреждений, работникам которых устанавливаются дополнительные компенсационные выплаты")</w:t>
            </w:r>
          </w:p>
        </w:tc>
        <w:tc>
          <w:tcPr>
            <w:tcW w:w="1701" w:type="dxa"/>
            <w:hideMark/>
          </w:tcPr>
          <w:p w:rsidR="00034666" w:rsidRPr="00EA5C9D" w:rsidRDefault="00034666" w:rsidP="00E91172">
            <w:pPr>
              <w:rPr>
                <w:rFonts w:ascii="Arial" w:eastAsia="Times New Roman" w:hAnsi="Arial" w:cs="Arial"/>
                <w:bCs/>
                <w:sz w:val="16"/>
                <w:szCs w:val="16"/>
              </w:rPr>
            </w:pPr>
            <w:r w:rsidRPr="00EA5C9D">
              <w:rPr>
                <w:rFonts w:ascii="Arial" w:eastAsia="Times New Roman" w:hAnsi="Arial" w:cs="Arial"/>
                <w:bCs/>
                <w:sz w:val="16"/>
                <w:szCs w:val="16"/>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w:t>
            </w:r>
          </w:p>
        </w:tc>
      </w:tr>
      <w:bookmarkEnd w:id="0"/>
    </w:tbl>
    <w:p w:rsidR="003C4E52" w:rsidRPr="00EA5C9D" w:rsidRDefault="003C4E52" w:rsidP="005C044F">
      <w:pPr>
        <w:autoSpaceDE w:val="0"/>
        <w:autoSpaceDN w:val="0"/>
        <w:adjustRightInd w:val="0"/>
        <w:spacing w:after="0" w:line="240" w:lineRule="auto"/>
        <w:jc w:val="center"/>
        <w:rPr>
          <w:rFonts w:ascii="Arial" w:eastAsia="Times New Roman" w:hAnsi="Arial" w:cs="Arial"/>
          <w:sz w:val="24"/>
          <w:szCs w:val="24"/>
          <w:lang w:eastAsia="ru-RU"/>
        </w:rPr>
      </w:pPr>
    </w:p>
    <w:sectPr w:rsidR="003C4E52" w:rsidRPr="00EA5C9D" w:rsidSect="00CB2381">
      <w:pgSz w:w="16838" w:h="11906" w:orient="landscape"/>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7E2"/>
    <w:rsid w:val="000039F6"/>
    <w:rsid w:val="00004A35"/>
    <w:rsid w:val="00017F5A"/>
    <w:rsid w:val="000202F9"/>
    <w:rsid w:val="00034666"/>
    <w:rsid w:val="0003504A"/>
    <w:rsid w:val="00050BE8"/>
    <w:rsid w:val="00075AA2"/>
    <w:rsid w:val="00096FC5"/>
    <w:rsid w:val="000A1A5E"/>
    <w:rsid w:val="000A486A"/>
    <w:rsid w:val="000B52EB"/>
    <w:rsid w:val="000B5955"/>
    <w:rsid w:val="000C0474"/>
    <w:rsid w:val="000C055F"/>
    <w:rsid w:val="000F3106"/>
    <w:rsid w:val="000F5E72"/>
    <w:rsid w:val="000F7160"/>
    <w:rsid w:val="0010059A"/>
    <w:rsid w:val="001127F8"/>
    <w:rsid w:val="00121135"/>
    <w:rsid w:val="0012416F"/>
    <w:rsid w:val="001319B3"/>
    <w:rsid w:val="00136F5A"/>
    <w:rsid w:val="00140EC0"/>
    <w:rsid w:val="001574C6"/>
    <w:rsid w:val="00163B12"/>
    <w:rsid w:val="001729AA"/>
    <w:rsid w:val="001767A0"/>
    <w:rsid w:val="00180911"/>
    <w:rsid w:val="001B24F3"/>
    <w:rsid w:val="001B320B"/>
    <w:rsid w:val="001B69BE"/>
    <w:rsid w:val="001C3067"/>
    <w:rsid w:val="001E5D04"/>
    <w:rsid w:val="001E6B8E"/>
    <w:rsid w:val="001F6E55"/>
    <w:rsid w:val="0020379B"/>
    <w:rsid w:val="0020559B"/>
    <w:rsid w:val="002148A1"/>
    <w:rsid w:val="00227CD0"/>
    <w:rsid w:val="00232206"/>
    <w:rsid w:val="002370D4"/>
    <w:rsid w:val="0024373E"/>
    <w:rsid w:val="00254E41"/>
    <w:rsid w:val="0026266C"/>
    <w:rsid w:val="00262693"/>
    <w:rsid w:val="00270BDC"/>
    <w:rsid w:val="00280460"/>
    <w:rsid w:val="00282202"/>
    <w:rsid w:val="00283859"/>
    <w:rsid w:val="00295B05"/>
    <w:rsid w:val="0029768F"/>
    <w:rsid w:val="002978CE"/>
    <w:rsid w:val="002A007A"/>
    <w:rsid w:val="002A35E8"/>
    <w:rsid w:val="002A465B"/>
    <w:rsid w:val="002A5422"/>
    <w:rsid w:val="002C5137"/>
    <w:rsid w:val="002D5C71"/>
    <w:rsid w:val="002E0EBE"/>
    <w:rsid w:val="003008CB"/>
    <w:rsid w:val="00306CF7"/>
    <w:rsid w:val="00307417"/>
    <w:rsid w:val="0032711D"/>
    <w:rsid w:val="00331EC5"/>
    <w:rsid w:val="00341E22"/>
    <w:rsid w:val="00344E04"/>
    <w:rsid w:val="00354470"/>
    <w:rsid w:val="003653D9"/>
    <w:rsid w:val="00375060"/>
    <w:rsid w:val="00383905"/>
    <w:rsid w:val="003B34CD"/>
    <w:rsid w:val="003C013F"/>
    <w:rsid w:val="003C4E52"/>
    <w:rsid w:val="003C7EA1"/>
    <w:rsid w:val="003D37D3"/>
    <w:rsid w:val="003D5186"/>
    <w:rsid w:val="003E6D4C"/>
    <w:rsid w:val="003E7758"/>
    <w:rsid w:val="003F6599"/>
    <w:rsid w:val="0040163D"/>
    <w:rsid w:val="00413553"/>
    <w:rsid w:val="004247E2"/>
    <w:rsid w:val="00431C21"/>
    <w:rsid w:val="00436518"/>
    <w:rsid w:val="004420F8"/>
    <w:rsid w:val="00455BF9"/>
    <w:rsid w:val="00461224"/>
    <w:rsid w:val="00470121"/>
    <w:rsid w:val="00480796"/>
    <w:rsid w:val="004809DA"/>
    <w:rsid w:val="0049684B"/>
    <w:rsid w:val="004C5104"/>
    <w:rsid w:val="004D2B65"/>
    <w:rsid w:val="004E06DC"/>
    <w:rsid w:val="004E1C0D"/>
    <w:rsid w:val="004F0315"/>
    <w:rsid w:val="004F0709"/>
    <w:rsid w:val="004F61D7"/>
    <w:rsid w:val="004F6E3F"/>
    <w:rsid w:val="00532057"/>
    <w:rsid w:val="00532FE3"/>
    <w:rsid w:val="005331F5"/>
    <w:rsid w:val="00536C54"/>
    <w:rsid w:val="005519F4"/>
    <w:rsid w:val="005556C6"/>
    <w:rsid w:val="00562BD4"/>
    <w:rsid w:val="00594196"/>
    <w:rsid w:val="005A04D8"/>
    <w:rsid w:val="005B033C"/>
    <w:rsid w:val="005B5D69"/>
    <w:rsid w:val="005B5FBD"/>
    <w:rsid w:val="005B6FC5"/>
    <w:rsid w:val="005C044F"/>
    <w:rsid w:val="005C38B7"/>
    <w:rsid w:val="005D34E3"/>
    <w:rsid w:val="005D5EA4"/>
    <w:rsid w:val="005E4DA7"/>
    <w:rsid w:val="005F1FBE"/>
    <w:rsid w:val="005F2601"/>
    <w:rsid w:val="005F58AE"/>
    <w:rsid w:val="005F7B31"/>
    <w:rsid w:val="00602379"/>
    <w:rsid w:val="006343BB"/>
    <w:rsid w:val="00634F21"/>
    <w:rsid w:val="00637B5C"/>
    <w:rsid w:val="00645558"/>
    <w:rsid w:val="00645CFA"/>
    <w:rsid w:val="00651E6F"/>
    <w:rsid w:val="0065319D"/>
    <w:rsid w:val="00660B3C"/>
    <w:rsid w:val="00677AF9"/>
    <w:rsid w:val="00680223"/>
    <w:rsid w:val="00690A7B"/>
    <w:rsid w:val="006947A8"/>
    <w:rsid w:val="00696323"/>
    <w:rsid w:val="0069643D"/>
    <w:rsid w:val="006A54C8"/>
    <w:rsid w:val="006A7CC1"/>
    <w:rsid w:val="006B78B3"/>
    <w:rsid w:val="006E6845"/>
    <w:rsid w:val="006E79FC"/>
    <w:rsid w:val="006F6A03"/>
    <w:rsid w:val="00713881"/>
    <w:rsid w:val="00714A16"/>
    <w:rsid w:val="007153CE"/>
    <w:rsid w:val="0071595E"/>
    <w:rsid w:val="00715D21"/>
    <w:rsid w:val="007220D7"/>
    <w:rsid w:val="00772A77"/>
    <w:rsid w:val="00773AB7"/>
    <w:rsid w:val="007810D1"/>
    <w:rsid w:val="00782E56"/>
    <w:rsid w:val="007A1964"/>
    <w:rsid w:val="007A7B01"/>
    <w:rsid w:val="007B1036"/>
    <w:rsid w:val="007C2F5C"/>
    <w:rsid w:val="007D40DF"/>
    <w:rsid w:val="007D670C"/>
    <w:rsid w:val="007E435E"/>
    <w:rsid w:val="007F13CD"/>
    <w:rsid w:val="007F35AC"/>
    <w:rsid w:val="00800BE9"/>
    <w:rsid w:val="0081035C"/>
    <w:rsid w:val="008203B7"/>
    <w:rsid w:val="0083086B"/>
    <w:rsid w:val="0083395F"/>
    <w:rsid w:val="008763F3"/>
    <w:rsid w:val="00883504"/>
    <w:rsid w:val="00896895"/>
    <w:rsid w:val="008B1540"/>
    <w:rsid w:val="008C30E2"/>
    <w:rsid w:val="008C6FAC"/>
    <w:rsid w:val="008D47C2"/>
    <w:rsid w:val="008E2C73"/>
    <w:rsid w:val="008E3D10"/>
    <w:rsid w:val="008E4C84"/>
    <w:rsid w:val="008F53AA"/>
    <w:rsid w:val="00927B27"/>
    <w:rsid w:val="0093030F"/>
    <w:rsid w:val="00931F90"/>
    <w:rsid w:val="009361B0"/>
    <w:rsid w:val="00955FBB"/>
    <w:rsid w:val="009716C9"/>
    <w:rsid w:val="009726C5"/>
    <w:rsid w:val="00973248"/>
    <w:rsid w:val="00974435"/>
    <w:rsid w:val="009751BB"/>
    <w:rsid w:val="00976BB8"/>
    <w:rsid w:val="00993A58"/>
    <w:rsid w:val="00995409"/>
    <w:rsid w:val="009A782A"/>
    <w:rsid w:val="009C2728"/>
    <w:rsid w:val="009C7048"/>
    <w:rsid w:val="009C787B"/>
    <w:rsid w:val="009E0D47"/>
    <w:rsid w:val="009E6125"/>
    <w:rsid w:val="009E780A"/>
    <w:rsid w:val="009F29CE"/>
    <w:rsid w:val="009F2DB5"/>
    <w:rsid w:val="00A04A68"/>
    <w:rsid w:val="00A277AA"/>
    <w:rsid w:val="00A3080A"/>
    <w:rsid w:val="00A47E2C"/>
    <w:rsid w:val="00A51DBE"/>
    <w:rsid w:val="00A61208"/>
    <w:rsid w:val="00A70AE1"/>
    <w:rsid w:val="00A77D0E"/>
    <w:rsid w:val="00A962EA"/>
    <w:rsid w:val="00AA084D"/>
    <w:rsid w:val="00AA1F27"/>
    <w:rsid w:val="00AA3415"/>
    <w:rsid w:val="00AB0E38"/>
    <w:rsid w:val="00AB4300"/>
    <w:rsid w:val="00AB4887"/>
    <w:rsid w:val="00AB6FB6"/>
    <w:rsid w:val="00AC1E87"/>
    <w:rsid w:val="00AC447D"/>
    <w:rsid w:val="00AE2726"/>
    <w:rsid w:val="00AE6BDC"/>
    <w:rsid w:val="00AF52FD"/>
    <w:rsid w:val="00B04BA3"/>
    <w:rsid w:val="00B25CCE"/>
    <w:rsid w:val="00B37369"/>
    <w:rsid w:val="00B37DBB"/>
    <w:rsid w:val="00B41272"/>
    <w:rsid w:val="00B61431"/>
    <w:rsid w:val="00B6541A"/>
    <w:rsid w:val="00B6644D"/>
    <w:rsid w:val="00B87A3D"/>
    <w:rsid w:val="00BA5DD3"/>
    <w:rsid w:val="00BA79BD"/>
    <w:rsid w:val="00BB11F0"/>
    <w:rsid w:val="00BC3A8E"/>
    <w:rsid w:val="00BD3C24"/>
    <w:rsid w:val="00BE5D89"/>
    <w:rsid w:val="00BF2656"/>
    <w:rsid w:val="00C045F9"/>
    <w:rsid w:val="00C122BF"/>
    <w:rsid w:val="00C13019"/>
    <w:rsid w:val="00C139B4"/>
    <w:rsid w:val="00C17311"/>
    <w:rsid w:val="00C20491"/>
    <w:rsid w:val="00C314B2"/>
    <w:rsid w:val="00C44C4F"/>
    <w:rsid w:val="00C51575"/>
    <w:rsid w:val="00C55826"/>
    <w:rsid w:val="00C57696"/>
    <w:rsid w:val="00C75C7A"/>
    <w:rsid w:val="00C92C64"/>
    <w:rsid w:val="00CA3550"/>
    <w:rsid w:val="00CB0BB1"/>
    <w:rsid w:val="00CB2381"/>
    <w:rsid w:val="00CB454A"/>
    <w:rsid w:val="00CC1F07"/>
    <w:rsid w:val="00CC207B"/>
    <w:rsid w:val="00CD17B4"/>
    <w:rsid w:val="00CD7650"/>
    <w:rsid w:val="00CE26A9"/>
    <w:rsid w:val="00CF5128"/>
    <w:rsid w:val="00D07697"/>
    <w:rsid w:val="00D2167D"/>
    <w:rsid w:val="00D35561"/>
    <w:rsid w:val="00D777B0"/>
    <w:rsid w:val="00D94943"/>
    <w:rsid w:val="00DD3DC2"/>
    <w:rsid w:val="00DE5358"/>
    <w:rsid w:val="00E332F0"/>
    <w:rsid w:val="00E53C4C"/>
    <w:rsid w:val="00E55545"/>
    <w:rsid w:val="00E646C9"/>
    <w:rsid w:val="00E650E2"/>
    <w:rsid w:val="00E738F9"/>
    <w:rsid w:val="00E834C2"/>
    <w:rsid w:val="00E87AC5"/>
    <w:rsid w:val="00E91172"/>
    <w:rsid w:val="00E91DEA"/>
    <w:rsid w:val="00E92689"/>
    <w:rsid w:val="00E96EA2"/>
    <w:rsid w:val="00EA35A8"/>
    <w:rsid w:val="00EA5C9D"/>
    <w:rsid w:val="00EB493A"/>
    <w:rsid w:val="00EB5787"/>
    <w:rsid w:val="00EB59F5"/>
    <w:rsid w:val="00EB63F4"/>
    <w:rsid w:val="00EC12C9"/>
    <w:rsid w:val="00ED1ADE"/>
    <w:rsid w:val="00ED62F7"/>
    <w:rsid w:val="00EF0D39"/>
    <w:rsid w:val="00EF2011"/>
    <w:rsid w:val="00EF7A4E"/>
    <w:rsid w:val="00F053B2"/>
    <w:rsid w:val="00F11643"/>
    <w:rsid w:val="00F26958"/>
    <w:rsid w:val="00F2708E"/>
    <w:rsid w:val="00F3067E"/>
    <w:rsid w:val="00F31C7B"/>
    <w:rsid w:val="00F5416F"/>
    <w:rsid w:val="00F94992"/>
    <w:rsid w:val="00FD5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6E986-B86A-4213-938C-5A8EA01F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B34CD"/>
    <w:pPr>
      <w:keepNext/>
      <w:autoSpaceDE w:val="0"/>
      <w:autoSpaceDN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7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7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7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7E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Style5">
    <w:name w:val="Style5"/>
    <w:basedOn w:val="a"/>
    <w:uiPriority w:val="99"/>
    <w:rsid w:val="004809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rsid w:val="004809DA"/>
    <w:pPr>
      <w:tabs>
        <w:tab w:val="center" w:pos="4677"/>
        <w:tab w:val="right" w:pos="9355"/>
      </w:tabs>
      <w:spacing w:after="200" w:line="276" w:lineRule="auto"/>
    </w:pPr>
    <w:rPr>
      <w:rFonts w:ascii="Calibri" w:eastAsia="Calibri" w:hAnsi="Calibri" w:cs="Calibri"/>
    </w:rPr>
  </w:style>
  <w:style w:type="character" w:customStyle="1" w:styleId="a4">
    <w:name w:val="Верхний колонтитул Знак"/>
    <w:basedOn w:val="a0"/>
    <w:link w:val="a3"/>
    <w:rsid w:val="004809DA"/>
    <w:rPr>
      <w:rFonts w:ascii="Calibri" w:eastAsia="Calibri" w:hAnsi="Calibri" w:cs="Calibri"/>
    </w:rPr>
  </w:style>
  <w:style w:type="paragraph" w:customStyle="1" w:styleId="Style4">
    <w:name w:val="Style4"/>
    <w:basedOn w:val="a"/>
    <w:uiPriority w:val="99"/>
    <w:rsid w:val="004809DA"/>
    <w:pPr>
      <w:widowControl w:val="0"/>
      <w:autoSpaceDE w:val="0"/>
      <w:autoSpaceDN w:val="0"/>
      <w:adjustRightInd w:val="0"/>
      <w:spacing w:after="0" w:line="297" w:lineRule="exact"/>
    </w:pPr>
    <w:rPr>
      <w:rFonts w:ascii="Calibri" w:eastAsia="Times New Roman" w:hAnsi="Calibri" w:cs="Calibri"/>
      <w:sz w:val="24"/>
      <w:szCs w:val="24"/>
      <w:lang w:eastAsia="ru-RU"/>
    </w:rPr>
  </w:style>
  <w:style w:type="character" w:customStyle="1" w:styleId="10">
    <w:name w:val="Заголовок 1 Знак"/>
    <w:basedOn w:val="a0"/>
    <w:link w:val="1"/>
    <w:rsid w:val="003B34CD"/>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800BE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00BE9"/>
    <w:rPr>
      <w:rFonts w:ascii="Segoe UI" w:hAnsi="Segoe UI" w:cs="Segoe UI"/>
      <w:sz w:val="18"/>
      <w:szCs w:val="18"/>
    </w:rPr>
  </w:style>
  <w:style w:type="table" w:styleId="a7">
    <w:name w:val="Table Grid"/>
    <w:basedOn w:val="a1"/>
    <w:uiPriority w:val="39"/>
    <w:rsid w:val="003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7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AE58-C4F7-4065-8056-89E5A24A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9441</Words>
  <Characters>53815</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Александровна</dc:creator>
  <cp:keywords/>
  <dc:description/>
  <cp:lastModifiedBy>Бабенко Юлия Викторовна</cp:lastModifiedBy>
  <cp:revision>4</cp:revision>
  <cp:lastPrinted>2024-12-13T02:45:00Z</cp:lastPrinted>
  <dcterms:created xsi:type="dcterms:W3CDTF">2025-07-16T08:04:00Z</dcterms:created>
  <dcterms:modified xsi:type="dcterms:W3CDTF">2025-07-30T10:07:00Z</dcterms:modified>
</cp:coreProperties>
</file>